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315" w:rsidRDefault="00637DD1" w:rsidP="00F762E7">
      <w:pPr>
        <w:jc w:val="center"/>
        <w:rPr>
          <w:rFonts w:ascii="Arial" w:hAnsi="Arial" w:cs="Arial"/>
          <w:b/>
          <w:noProof/>
          <w:sz w:val="24"/>
          <w:szCs w:val="24"/>
        </w:rPr>
      </w:pPr>
      <w:bookmarkStart w:id="0" w:name="_GoBack"/>
      <w:bookmarkEnd w:id="0"/>
      <w:r>
        <w:rPr>
          <w:rFonts w:ascii="Arial" w:hAnsi="Arial" w:cs="Arial"/>
          <w:b/>
          <w:noProof/>
          <w:sz w:val="24"/>
          <w:szCs w:val="24"/>
          <w:lang w:eastAsia="ru-RU"/>
        </w:rPr>
        <w:drawing>
          <wp:inline distT="0" distB="0" distL="0" distR="0">
            <wp:extent cx="51435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CB7315" w:rsidRDefault="00CB7315" w:rsidP="00F762E7">
      <w:pPr>
        <w:jc w:val="center"/>
        <w:rPr>
          <w:rFonts w:ascii="Arial" w:hAnsi="Arial" w:cs="Arial"/>
          <w:b/>
          <w:bCs/>
          <w:sz w:val="24"/>
          <w:szCs w:val="24"/>
        </w:rPr>
      </w:pPr>
      <w:r>
        <w:rPr>
          <w:rFonts w:ascii="Arial" w:hAnsi="Arial" w:cs="Arial"/>
          <w:b/>
          <w:bCs/>
          <w:sz w:val="24"/>
          <w:szCs w:val="24"/>
        </w:rPr>
        <w:t xml:space="preserve"> ПОСТАНОВЛЕНИЕ </w:t>
      </w:r>
    </w:p>
    <w:p w:rsidR="00CB7315" w:rsidRDefault="00637DD1" w:rsidP="00F762E7">
      <w:pPr>
        <w:jc w:val="center"/>
        <w:rPr>
          <w:rFonts w:ascii="Arial" w:hAnsi="Arial" w:cs="Arial"/>
          <w:b/>
          <w:bCs/>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page">
                  <wp:posOffset>6377940</wp:posOffset>
                </wp:positionH>
                <wp:positionV relativeFrom="page">
                  <wp:posOffset>1960245</wp:posOffset>
                </wp:positionV>
                <wp:extent cx="977900" cy="568960"/>
                <wp:effectExtent l="0" t="0" r="12700" b="2540"/>
                <wp:wrapNone/>
                <wp:docPr id="18"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93D" w:rsidRPr="0030589B" w:rsidRDefault="009E293D" w:rsidP="0030589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502.2pt;margin-top:154.35pt;width:77pt;height:4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" filled="f" stroked="f">
                <v:textbox inset="0,0,0,0">
                  <w:txbxContent>
                    <w:p w:rsidR="009E293D" w:rsidRPr="0030589B" w:rsidRDefault="009E293D" w:rsidP="0030589B"/>
                  </w:txbxContent>
                </v:textbox>
                <w10:wrap anchorx="page" anchory="page"/>
              </v:shape>
            </w:pict>
          </mc:Fallback>
        </mc:AlternateContent>
      </w:r>
      <w:r w:rsidR="00CB7315">
        <w:rPr>
          <w:rFonts w:ascii="Arial" w:hAnsi="Arial" w:cs="Arial"/>
          <w:b/>
          <w:bCs/>
          <w:sz w:val="24"/>
          <w:szCs w:val="24"/>
        </w:rPr>
        <w:t xml:space="preserve">Администрации сельского поселения Замартыновский сельсовет Добровского муниципального  района Липецкой области </w:t>
      </w:r>
    </w:p>
    <w:p w:rsidR="00CB7315" w:rsidRPr="00F762E7" w:rsidRDefault="00CB7315" w:rsidP="00F762E7">
      <w:pPr>
        <w:pStyle w:val="Style3"/>
        <w:widowControl/>
        <w:spacing w:line="240" w:lineRule="exact"/>
        <w:jc w:val="both"/>
        <w:rPr>
          <w:rFonts w:ascii="Arial" w:hAnsi="Arial" w:cs="Arial"/>
          <w:b/>
        </w:rPr>
      </w:pPr>
    </w:p>
    <w:p w:rsidR="00CB7315" w:rsidRPr="00F762E7" w:rsidRDefault="00CB7315" w:rsidP="00F762E7">
      <w:pPr>
        <w:pStyle w:val="Style3"/>
        <w:widowControl/>
        <w:tabs>
          <w:tab w:val="left" w:pos="3734"/>
          <w:tab w:val="left" w:pos="8194"/>
        </w:tabs>
        <w:spacing w:before="101"/>
        <w:jc w:val="both"/>
        <w:rPr>
          <w:rStyle w:val="FontStyle11"/>
          <w:rFonts w:ascii="Arial" w:hAnsi="Arial" w:cs="Arial"/>
          <w:sz w:val="24"/>
        </w:rPr>
      </w:pPr>
      <w:r w:rsidRPr="00F762E7">
        <w:rPr>
          <w:rStyle w:val="FontStyle11"/>
          <w:rFonts w:ascii="Arial" w:hAnsi="Arial" w:cs="Arial"/>
          <w:sz w:val="24"/>
        </w:rPr>
        <w:t>.</w:t>
      </w:r>
      <w:r>
        <w:rPr>
          <w:rStyle w:val="FontStyle11"/>
          <w:rFonts w:ascii="Arial" w:hAnsi="Arial" w:cs="Arial"/>
          <w:sz w:val="24"/>
        </w:rPr>
        <w:t>03.</w:t>
      </w:r>
      <w:r w:rsidRPr="00F762E7">
        <w:rPr>
          <w:rStyle w:val="FontStyle11"/>
          <w:rFonts w:ascii="Arial" w:hAnsi="Arial" w:cs="Arial"/>
          <w:sz w:val="24"/>
        </w:rPr>
        <w:t>201</w:t>
      </w:r>
      <w:r>
        <w:rPr>
          <w:rStyle w:val="FontStyle11"/>
          <w:rFonts w:ascii="Arial" w:hAnsi="Arial" w:cs="Arial"/>
          <w:sz w:val="24"/>
        </w:rPr>
        <w:t>9</w:t>
      </w:r>
      <w:r w:rsidRPr="00F762E7">
        <w:rPr>
          <w:rStyle w:val="FontStyle11"/>
          <w:rFonts w:ascii="Arial" w:hAnsi="Arial" w:cs="Arial"/>
          <w:sz w:val="24"/>
        </w:rPr>
        <w:t xml:space="preserve"> года</w:t>
      </w:r>
      <w:r w:rsidRPr="00F762E7">
        <w:rPr>
          <w:rStyle w:val="FontStyle11"/>
          <w:rFonts w:ascii="Arial" w:hAnsi="Arial" w:cs="Arial"/>
          <w:sz w:val="24"/>
        </w:rPr>
        <w:tab/>
        <w:t xml:space="preserve">с. </w:t>
      </w:r>
      <w:r>
        <w:rPr>
          <w:rStyle w:val="FontStyle11"/>
          <w:rFonts w:ascii="Arial" w:hAnsi="Arial" w:cs="Arial"/>
          <w:sz w:val="24"/>
        </w:rPr>
        <w:t>Замартынье</w:t>
      </w:r>
      <w:r>
        <w:rPr>
          <w:rStyle w:val="FontStyle11"/>
          <w:rFonts w:ascii="Arial" w:hAnsi="Arial" w:cs="Arial"/>
          <w:sz w:val="24"/>
        </w:rPr>
        <w:tab/>
      </w:r>
      <w:r>
        <w:rPr>
          <w:rStyle w:val="FontStyle11"/>
          <w:rFonts w:ascii="Arial" w:hAnsi="Arial" w:cs="Arial"/>
          <w:sz w:val="24"/>
        </w:rPr>
        <w:tab/>
      </w:r>
      <w:r w:rsidRPr="00F762E7">
        <w:rPr>
          <w:rStyle w:val="FontStyle11"/>
          <w:rFonts w:ascii="Arial" w:hAnsi="Arial" w:cs="Arial"/>
          <w:sz w:val="24"/>
        </w:rPr>
        <w:t xml:space="preserve">     №</w:t>
      </w:r>
      <w:r>
        <w:rPr>
          <w:rStyle w:val="FontStyle11"/>
          <w:rFonts w:ascii="Arial" w:hAnsi="Arial" w:cs="Arial"/>
          <w:sz w:val="24"/>
        </w:rPr>
        <w:t>ПРОЕКТ</w:t>
      </w:r>
      <w:r w:rsidRPr="00F762E7">
        <w:rPr>
          <w:rStyle w:val="FontStyle11"/>
          <w:rFonts w:ascii="Arial" w:hAnsi="Arial" w:cs="Arial"/>
          <w:sz w:val="24"/>
        </w:rPr>
        <w:t xml:space="preserve"> </w:t>
      </w:r>
      <w:r w:rsidRPr="00F762E7">
        <w:rPr>
          <w:rStyle w:val="FontStyle11"/>
          <w:rFonts w:ascii="Arial" w:hAnsi="Arial" w:cs="Arial"/>
          <w:sz w:val="24"/>
          <w:u w:val="single"/>
        </w:rPr>
        <w:t xml:space="preserve"> </w:t>
      </w:r>
    </w:p>
    <w:p w:rsidR="00CB7315" w:rsidRDefault="00CB7315" w:rsidP="0030589B">
      <w:pPr>
        <w:pStyle w:val="a8"/>
        <w:rPr>
          <w:lang w:val="ru-RU"/>
        </w:rPr>
      </w:pPr>
    </w:p>
    <w:p w:rsidR="00CB7315" w:rsidRPr="00F762E7" w:rsidRDefault="00CB7315" w:rsidP="008766BA">
      <w:pPr>
        <w:pStyle w:val="ListParagraph1"/>
        <w:shd w:val="clear" w:color="auto" w:fill="FFFFFF"/>
        <w:tabs>
          <w:tab w:val="left" w:pos="8910"/>
        </w:tabs>
        <w:spacing w:after="0" w:line="240" w:lineRule="auto"/>
        <w:ind w:left="284" w:right="525"/>
        <w:jc w:val="center"/>
        <w:rPr>
          <w:rFonts w:ascii="Arial" w:hAnsi="Arial" w:cs="Arial"/>
          <w:b/>
          <w:color w:val="000000"/>
          <w:sz w:val="24"/>
          <w:szCs w:val="24"/>
          <w:lang w:eastAsia="ru-RU"/>
        </w:rPr>
      </w:pPr>
      <w:r>
        <w:rPr>
          <w:b/>
          <w:sz w:val="28"/>
          <w:szCs w:val="28"/>
        </w:rPr>
        <w:t>О внесении изменений</w:t>
      </w:r>
      <w:r w:rsidR="00637DD1">
        <w:rPr>
          <w:noProof/>
          <w:lang w:eastAsia="ru-RU"/>
        </w:rPr>
        <mc:AlternateContent>
          <mc:Choice Requires="wps">
            <w:drawing>
              <wp:anchor distT="0" distB="0" distL="114300" distR="114300" simplePos="0" relativeHeight="251657216" behindDoc="0" locked="0" layoutInCell="1" allowOverlap="1">
                <wp:simplePos x="0" y="0"/>
                <wp:positionH relativeFrom="page">
                  <wp:posOffset>1765935</wp:posOffset>
                </wp:positionH>
                <wp:positionV relativeFrom="page">
                  <wp:posOffset>2140585</wp:posOffset>
                </wp:positionV>
                <wp:extent cx="1278255" cy="502920"/>
                <wp:effectExtent l="0" t="0" r="17145" b="11430"/>
                <wp:wrapNone/>
                <wp:docPr id="10"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93D" w:rsidRPr="00482A25" w:rsidRDefault="009E293D" w:rsidP="00F762E7">
                            <w:pPr>
                              <w:pStyle w:val="a8"/>
                              <w:jc w:val="left"/>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139.05pt;margin-top:168.55pt;width:100.65pt;height:3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" filled="f" stroked="f">
                <v:textbox inset="0,0,0,0">
                  <w:txbxContent>
                    <w:p w:rsidR="009E293D" w:rsidRPr="00482A25" w:rsidRDefault="009E293D" w:rsidP="00F762E7">
                      <w:pPr>
                        <w:pStyle w:val="a8"/>
                        <w:jc w:val="left"/>
                        <w:rPr>
                          <w:lang w:val="ru-RU"/>
                        </w:rPr>
                      </w:pPr>
                    </w:p>
                  </w:txbxContent>
                </v:textbox>
                <w10:wrap anchorx="page" anchory="page"/>
              </v:shape>
            </w:pict>
          </mc:Fallback>
        </mc:AlternateContent>
      </w:r>
      <w:r>
        <w:rPr>
          <w:b/>
          <w:sz w:val="28"/>
          <w:szCs w:val="28"/>
        </w:rPr>
        <w:t xml:space="preserve"> в </w:t>
      </w:r>
      <w:r>
        <w:rPr>
          <w:rFonts w:ascii="Arial" w:hAnsi="Arial" w:cs="Arial"/>
          <w:b/>
          <w:bCs/>
          <w:color w:val="000000"/>
          <w:sz w:val="24"/>
          <w:szCs w:val="24"/>
          <w:lang w:eastAsia="ru-RU"/>
        </w:rPr>
        <w:t>муниципальную п</w:t>
      </w:r>
      <w:r w:rsidRPr="00F762E7">
        <w:rPr>
          <w:rFonts w:ascii="Arial" w:hAnsi="Arial" w:cs="Arial"/>
          <w:b/>
          <w:bCs/>
          <w:color w:val="000000"/>
          <w:sz w:val="24"/>
          <w:szCs w:val="24"/>
          <w:lang w:eastAsia="ru-RU"/>
        </w:rPr>
        <w:t>рограмм</w:t>
      </w:r>
      <w:r>
        <w:rPr>
          <w:rFonts w:ascii="Arial" w:hAnsi="Arial" w:cs="Arial"/>
          <w:b/>
          <w:bCs/>
          <w:color w:val="000000"/>
          <w:sz w:val="24"/>
          <w:szCs w:val="24"/>
          <w:lang w:eastAsia="ru-RU"/>
        </w:rPr>
        <w:t>у</w:t>
      </w:r>
      <w:r w:rsidRPr="00F762E7">
        <w:rPr>
          <w:rFonts w:ascii="Arial" w:hAnsi="Arial" w:cs="Arial"/>
          <w:b/>
          <w:bCs/>
          <w:color w:val="000000"/>
          <w:sz w:val="24"/>
          <w:szCs w:val="24"/>
          <w:lang w:eastAsia="ru-RU"/>
        </w:rPr>
        <w:t xml:space="preserve"> «Формирование современной г</w:t>
      </w:r>
      <w:r>
        <w:rPr>
          <w:rFonts w:ascii="Arial" w:hAnsi="Arial" w:cs="Arial"/>
          <w:b/>
          <w:bCs/>
          <w:color w:val="000000"/>
          <w:sz w:val="24"/>
          <w:szCs w:val="24"/>
          <w:lang w:eastAsia="ru-RU"/>
        </w:rPr>
        <w:t xml:space="preserve">ородской среды </w:t>
      </w:r>
      <w:r w:rsidRPr="00F762E7">
        <w:rPr>
          <w:rFonts w:ascii="Arial" w:hAnsi="Arial" w:cs="Arial"/>
          <w:b/>
          <w:bCs/>
          <w:color w:val="000000"/>
          <w:sz w:val="24"/>
          <w:szCs w:val="24"/>
          <w:lang w:eastAsia="ru-RU"/>
        </w:rPr>
        <w:t>сельского поселения</w:t>
      </w:r>
      <w:r>
        <w:rPr>
          <w:rFonts w:ascii="Arial" w:hAnsi="Arial" w:cs="Arial"/>
          <w:b/>
          <w:bCs/>
          <w:color w:val="000000"/>
          <w:sz w:val="24"/>
          <w:szCs w:val="24"/>
          <w:lang w:eastAsia="ru-RU"/>
        </w:rPr>
        <w:t xml:space="preserve"> Замартыновский сельсовет </w:t>
      </w:r>
      <w:r w:rsidRPr="00F762E7">
        <w:rPr>
          <w:rFonts w:ascii="Arial" w:hAnsi="Arial" w:cs="Arial"/>
          <w:b/>
          <w:bCs/>
          <w:color w:val="000000"/>
          <w:sz w:val="24"/>
          <w:szCs w:val="24"/>
          <w:lang w:eastAsia="ru-RU"/>
        </w:rPr>
        <w:t xml:space="preserve"> на 2018-202</w:t>
      </w:r>
      <w:r>
        <w:rPr>
          <w:rFonts w:ascii="Arial" w:hAnsi="Arial" w:cs="Arial"/>
          <w:b/>
          <w:bCs/>
          <w:color w:val="000000"/>
          <w:sz w:val="24"/>
          <w:szCs w:val="24"/>
          <w:lang w:eastAsia="ru-RU"/>
        </w:rPr>
        <w:t>2</w:t>
      </w:r>
      <w:r w:rsidRPr="00F762E7">
        <w:rPr>
          <w:rFonts w:ascii="Arial" w:hAnsi="Arial" w:cs="Arial"/>
          <w:b/>
          <w:bCs/>
          <w:color w:val="000000"/>
          <w:sz w:val="24"/>
          <w:szCs w:val="24"/>
          <w:lang w:eastAsia="ru-RU"/>
        </w:rPr>
        <w:t xml:space="preserve"> годы</w:t>
      </w:r>
      <w:r>
        <w:rPr>
          <w:rFonts w:ascii="Arial" w:hAnsi="Arial" w:cs="Arial"/>
          <w:b/>
          <w:bCs/>
          <w:color w:val="000000"/>
          <w:sz w:val="24"/>
          <w:szCs w:val="24"/>
          <w:lang w:eastAsia="ru-RU"/>
        </w:rPr>
        <w:t xml:space="preserve">», утверждённую Постановлением администрации сельского поселения Замартыновский сельсовет №105 от 18.12.2017 </w:t>
      </w:r>
    </w:p>
    <w:p w:rsidR="00CB7315" w:rsidRPr="00757300" w:rsidRDefault="00CB7315" w:rsidP="009A0ACA">
      <w:pPr>
        <w:pStyle w:val="af9"/>
        <w:jc w:val="both"/>
        <w:rPr>
          <w:rFonts w:ascii="Arial" w:hAnsi="Arial" w:cs="Arial"/>
        </w:rPr>
      </w:pPr>
      <w:r>
        <w:rPr>
          <w:rFonts w:ascii="Arial" w:hAnsi="Arial" w:cs="Arial"/>
        </w:rPr>
        <w:t xml:space="preserve">    </w:t>
      </w:r>
      <w:r>
        <w:rPr>
          <w:sz w:val="28"/>
          <w:szCs w:val="28"/>
        </w:rPr>
        <w:t>В связи с внесенными изменениями в постановление Правительства РФ № 106 от 09.02.2019 года в приложение №15 к государственной программе «Обеспечение доступным и комфортным жильем и коммунальными услугами граждан Российской Федерации», Уставом сельского поселения</w:t>
      </w:r>
      <w:r w:rsidRPr="005A20CE">
        <w:rPr>
          <w:sz w:val="28"/>
          <w:szCs w:val="28"/>
        </w:rPr>
        <w:t xml:space="preserve"> </w:t>
      </w:r>
      <w:r>
        <w:rPr>
          <w:sz w:val="28"/>
          <w:szCs w:val="28"/>
        </w:rPr>
        <w:t>Замартыновский сельсовет, администрация сельского поселения Замартыновский сельсовет</w:t>
      </w:r>
    </w:p>
    <w:p w:rsidR="00CB7315" w:rsidRPr="00757300" w:rsidRDefault="00CB7315" w:rsidP="009A0ACA">
      <w:pPr>
        <w:widowControl w:val="0"/>
        <w:autoSpaceDE w:val="0"/>
        <w:autoSpaceDN w:val="0"/>
        <w:adjustRightInd w:val="0"/>
        <w:spacing w:line="240" w:lineRule="auto"/>
        <w:ind w:firstLine="709"/>
        <w:jc w:val="both"/>
        <w:rPr>
          <w:rStyle w:val="af2"/>
          <w:rFonts w:ascii="Arial" w:hAnsi="Arial" w:cs="Arial"/>
          <w:sz w:val="24"/>
          <w:szCs w:val="24"/>
        </w:rPr>
      </w:pPr>
      <w:r w:rsidRPr="00757300">
        <w:rPr>
          <w:rFonts w:ascii="Arial" w:hAnsi="Arial" w:cs="Arial"/>
          <w:sz w:val="24"/>
          <w:szCs w:val="24"/>
        </w:rPr>
        <w:t>ПОСТАНОВЛЯЕТ:</w:t>
      </w:r>
    </w:p>
    <w:p w:rsidR="00CB7315" w:rsidRPr="00CC252E" w:rsidRDefault="00CB7315" w:rsidP="00CC252E">
      <w:pPr>
        <w:pStyle w:val="aj"/>
        <w:shd w:val="clear" w:color="auto" w:fill="FFFFFF"/>
        <w:spacing w:before="0" w:beforeAutospacing="0" w:after="105" w:afterAutospacing="0"/>
        <w:ind w:firstLine="450"/>
        <w:jc w:val="both"/>
        <w:rPr>
          <w:color w:val="000000"/>
          <w:sz w:val="28"/>
          <w:szCs w:val="28"/>
        </w:rPr>
      </w:pPr>
      <w:r w:rsidRPr="00CC252E">
        <w:rPr>
          <w:sz w:val="28"/>
          <w:szCs w:val="28"/>
        </w:rPr>
        <w:t>1.</w:t>
      </w:r>
      <w:r w:rsidRPr="00CC252E">
        <w:rPr>
          <w:color w:val="000000"/>
          <w:sz w:val="28"/>
          <w:szCs w:val="28"/>
        </w:rPr>
        <w:t xml:space="preserve"> Внести в Постановление администрации сельского поселения Замартыновский сельсовет от 18.12.2017 года №105 «Об утверждении муниципальной целевой программы «Формирование современной городской среды </w:t>
      </w:r>
      <w:r w:rsidRPr="00CC252E">
        <w:rPr>
          <w:sz w:val="28"/>
          <w:szCs w:val="28"/>
        </w:rPr>
        <w:t>сельского поселения Замартыновский сельсовет на 2018-2022</w:t>
      </w:r>
      <w:r>
        <w:rPr>
          <w:sz w:val="28"/>
          <w:szCs w:val="28"/>
        </w:rPr>
        <w:t xml:space="preserve"> </w:t>
      </w:r>
      <w:r w:rsidRPr="00CC252E">
        <w:rPr>
          <w:sz w:val="28"/>
          <w:szCs w:val="28"/>
        </w:rPr>
        <w:t>гг.»</w:t>
      </w:r>
      <w:r w:rsidRPr="00CC252E">
        <w:rPr>
          <w:color w:val="000000"/>
          <w:sz w:val="28"/>
          <w:szCs w:val="28"/>
        </w:rPr>
        <w:t xml:space="preserve"> следующие изменения:</w:t>
      </w:r>
    </w:p>
    <w:p w:rsidR="00CB7315" w:rsidRPr="00CC252E" w:rsidRDefault="00CB7315" w:rsidP="00CC252E">
      <w:pPr>
        <w:pStyle w:val="aj"/>
        <w:shd w:val="clear" w:color="auto" w:fill="FFFFFF"/>
        <w:spacing w:before="0" w:beforeAutospacing="0" w:after="105" w:afterAutospacing="0"/>
        <w:jc w:val="both"/>
        <w:rPr>
          <w:color w:val="000000"/>
          <w:sz w:val="28"/>
          <w:szCs w:val="28"/>
        </w:rPr>
      </w:pPr>
      <w:r w:rsidRPr="00CC252E">
        <w:rPr>
          <w:color w:val="000000"/>
          <w:sz w:val="28"/>
          <w:szCs w:val="28"/>
        </w:rPr>
        <w:t>1.1. Наименование программы изложить в новой редакции: «Формирование современной городской</w:t>
      </w:r>
      <w:r w:rsidR="00937DD1">
        <w:rPr>
          <w:color w:val="000000"/>
          <w:sz w:val="28"/>
          <w:szCs w:val="28"/>
        </w:rPr>
        <w:t xml:space="preserve"> (сельской)</w:t>
      </w:r>
      <w:r w:rsidRPr="00CC252E">
        <w:rPr>
          <w:color w:val="000000"/>
          <w:sz w:val="28"/>
          <w:szCs w:val="28"/>
        </w:rPr>
        <w:t xml:space="preserve"> среды </w:t>
      </w:r>
      <w:r w:rsidRPr="00CC252E">
        <w:rPr>
          <w:sz w:val="28"/>
          <w:szCs w:val="28"/>
        </w:rPr>
        <w:t>сельского поселения Замартыновский сельсовет</w:t>
      </w:r>
      <w:r w:rsidRPr="00CC252E">
        <w:rPr>
          <w:color w:val="000000"/>
          <w:sz w:val="28"/>
          <w:szCs w:val="28"/>
        </w:rPr>
        <w:t xml:space="preserve"> на 2018-2024 годы</w:t>
      </w:r>
      <w:r w:rsidR="00CA19C9">
        <w:rPr>
          <w:color w:val="000000"/>
          <w:sz w:val="28"/>
          <w:szCs w:val="28"/>
        </w:rPr>
        <w:t>».</w:t>
      </w:r>
    </w:p>
    <w:p w:rsidR="00CB7315" w:rsidRDefault="00CB7315" w:rsidP="00CC252E">
      <w:pPr>
        <w:pStyle w:val="aj"/>
        <w:shd w:val="clear" w:color="auto" w:fill="FFFFFF"/>
        <w:spacing w:before="0" w:beforeAutospacing="0" w:after="105" w:afterAutospacing="0"/>
        <w:jc w:val="both"/>
        <w:rPr>
          <w:color w:val="000000"/>
          <w:sz w:val="28"/>
          <w:szCs w:val="28"/>
        </w:rPr>
      </w:pPr>
      <w:r w:rsidRPr="00CC252E">
        <w:rPr>
          <w:color w:val="000000"/>
          <w:sz w:val="28"/>
          <w:szCs w:val="28"/>
        </w:rPr>
        <w:t>2.</w:t>
      </w:r>
      <w:r w:rsidR="009E293D">
        <w:rPr>
          <w:color w:val="000000"/>
          <w:sz w:val="28"/>
          <w:szCs w:val="28"/>
        </w:rPr>
        <w:t xml:space="preserve"> </w:t>
      </w:r>
      <w:r w:rsidR="00C341B8">
        <w:rPr>
          <w:color w:val="000000"/>
          <w:sz w:val="28"/>
          <w:szCs w:val="28"/>
        </w:rPr>
        <w:t xml:space="preserve">Приложение к Постановлению </w:t>
      </w:r>
      <w:r w:rsidR="009E293D">
        <w:rPr>
          <w:color w:val="000000"/>
          <w:sz w:val="28"/>
          <w:szCs w:val="28"/>
        </w:rPr>
        <w:t xml:space="preserve">администрации сельского поселения Замартыновский сельсовет от 18.12.2017 года №105 </w:t>
      </w:r>
      <w:r w:rsidR="009E293D" w:rsidRPr="009E293D">
        <w:rPr>
          <w:color w:val="000000"/>
          <w:sz w:val="28"/>
          <w:szCs w:val="28"/>
        </w:rPr>
        <w:t xml:space="preserve">«Об утверждении муниципальной целевой программы «Формирование современной городской среды сельского поселения Замартыновский сельсовет на 2018-2022 гг.» </w:t>
      </w:r>
      <w:r w:rsidRPr="00CC252E">
        <w:rPr>
          <w:color w:val="000000"/>
          <w:sz w:val="28"/>
          <w:szCs w:val="28"/>
        </w:rPr>
        <w:t xml:space="preserve"> изложить в новой редакции</w:t>
      </w:r>
      <w:r w:rsidR="009E293D">
        <w:rPr>
          <w:color w:val="000000"/>
          <w:sz w:val="28"/>
          <w:szCs w:val="28"/>
        </w:rPr>
        <w:t>.</w:t>
      </w:r>
    </w:p>
    <w:p w:rsidR="009E293D" w:rsidRPr="009E293D" w:rsidRDefault="009E293D" w:rsidP="009E293D">
      <w:pPr>
        <w:pStyle w:val="aj"/>
        <w:shd w:val="clear" w:color="auto" w:fill="FFFFFF"/>
        <w:spacing w:after="105"/>
        <w:jc w:val="both"/>
        <w:rPr>
          <w:color w:val="000000"/>
          <w:sz w:val="28"/>
          <w:szCs w:val="28"/>
        </w:rPr>
      </w:pPr>
      <w:r>
        <w:rPr>
          <w:color w:val="000000"/>
          <w:sz w:val="28"/>
          <w:szCs w:val="28"/>
        </w:rPr>
        <w:t xml:space="preserve">3. </w:t>
      </w:r>
      <w:r w:rsidRPr="009E293D">
        <w:rPr>
          <w:color w:val="000000"/>
          <w:sz w:val="28"/>
          <w:szCs w:val="28"/>
        </w:rPr>
        <w:t>Настоящее постановление</w:t>
      </w:r>
      <w:r>
        <w:rPr>
          <w:color w:val="000000"/>
          <w:sz w:val="28"/>
          <w:szCs w:val="28"/>
        </w:rPr>
        <w:t xml:space="preserve"> </w:t>
      </w:r>
      <w:r w:rsidRPr="009E293D">
        <w:rPr>
          <w:color w:val="000000"/>
          <w:sz w:val="28"/>
          <w:szCs w:val="28"/>
        </w:rPr>
        <w:t xml:space="preserve">подлежит обнародованию на </w:t>
      </w:r>
      <w:r>
        <w:rPr>
          <w:color w:val="000000"/>
          <w:sz w:val="28"/>
          <w:szCs w:val="28"/>
        </w:rPr>
        <w:t>официальном сайте сельского поселения Замартыновский сельский совет.</w:t>
      </w:r>
    </w:p>
    <w:p w:rsidR="009E293D" w:rsidRDefault="009E293D" w:rsidP="009E293D">
      <w:pPr>
        <w:pStyle w:val="aj"/>
        <w:shd w:val="clear" w:color="auto" w:fill="FFFFFF"/>
        <w:spacing w:after="105"/>
        <w:jc w:val="both"/>
        <w:rPr>
          <w:color w:val="000000"/>
          <w:sz w:val="28"/>
          <w:szCs w:val="28"/>
        </w:rPr>
      </w:pPr>
      <w:r>
        <w:rPr>
          <w:color w:val="000000"/>
          <w:sz w:val="28"/>
          <w:szCs w:val="28"/>
        </w:rPr>
        <w:t xml:space="preserve">4. </w:t>
      </w:r>
      <w:r w:rsidRPr="009E293D">
        <w:rPr>
          <w:color w:val="000000"/>
          <w:sz w:val="28"/>
          <w:szCs w:val="28"/>
        </w:rPr>
        <w:t xml:space="preserve">Контроль </w:t>
      </w:r>
      <w:r>
        <w:rPr>
          <w:color w:val="000000"/>
          <w:sz w:val="28"/>
          <w:szCs w:val="28"/>
        </w:rPr>
        <w:t>за выполнением</w:t>
      </w:r>
      <w:r w:rsidRPr="009E293D">
        <w:rPr>
          <w:color w:val="000000"/>
          <w:sz w:val="28"/>
          <w:szCs w:val="28"/>
        </w:rPr>
        <w:t xml:space="preserve"> настоящего постановления </w:t>
      </w:r>
      <w:r>
        <w:rPr>
          <w:color w:val="000000"/>
          <w:sz w:val="28"/>
          <w:szCs w:val="28"/>
        </w:rPr>
        <w:t>оставляю за собой.</w:t>
      </w:r>
    </w:p>
    <w:p w:rsidR="009E293D" w:rsidRDefault="009E293D" w:rsidP="009E293D">
      <w:pPr>
        <w:pStyle w:val="aj"/>
        <w:shd w:val="clear" w:color="auto" w:fill="FFFFFF"/>
        <w:spacing w:after="105"/>
        <w:jc w:val="both"/>
        <w:rPr>
          <w:color w:val="000000"/>
          <w:sz w:val="28"/>
          <w:szCs w:val="28"/>
        </w:rPr>
      </w:pPr>
      <w:r>
        <w:rPr>
          <w:color w:val="000000"/>
          <w:sz w:val="28"/>
          <w:szCs w:val="28"/>
        </w:rPr>
        <w:t>5. Настоящее постановление вступает в силу со дня подписания.</w:t>
      </w:r>
    </w:p>
    <w:p w:rsidR="009E293D" w:rsidRDefault="009E293D" w:rsidP="009E293D">
      <w:pPr>
        <w:pStyle w:val="aj"/>
        <w:shd w:val="clear" w:color="auto" w:fill="FFFFFF"/>
        <w:spacing w:after="105"/>
        <w:jc w:val="both"/>
        <w:rPr>
          <w:color w:val="000000"/>
          <w:sz w:val="28"/>
          <w:szCs w:val="28"/>
        </w:rPr>
      </w:pPr>
      <w:r w:rsidRPr="009E293D">
        <w:rPr>
          <w:color w:val="000000"/>
          <w:sz w:val="28"/>
          <w:szCs w:val="28"/>
        </w:rPr>
        <w:t xml:space="preserve"> Глава</w:t>
      </w:r>
      <w:r>
        <w:rPr>
          <w:color w:val="000000"/>
          <w:sz w:val="28"/>
          <w:szCs w:val="28"/>
        </w:rPr>
        <w:t xml:space="preserve"> администрации</w:t>
      </w:r>
      <w:r w:rsidRPr="009E293D">
        <w:rPr>
          <w:color w:val="000000"/>
          <w:sz w:val="28"/>
          <w:szCs w:val="28"/>
        </w:rPr>
        <w:t xml:space="preserve"> сельского поселения </w:t>
      </w:r>
    </w:p>
    <w:p w:rsidR="009E293D" w:rsidRPr="009E293D" w:rsidRDefault="009E293D" w:rsidP="009E293D">
      <w:pPr>
        <w:pStyle w:val="aj"/>
        <w:shd w:val="clear" w:color="auto" w:fill="FFFFFF"/>
        <w:spacing w:after="105"/>
        <w:jc w:val="both"/>
        <w:rPr>
          <w:color w:val="000000"/>
          <w:sz w:val="28"/>
          <w:szCs w:val="28"/>
        </w:rPr>
      </w:pPr>
      <w:r>
        <w:rPr>
          <w:color w:val="000000"/>
          <w:sz w:val="28"/>
          <w:szCs w:val="28"/>
        </w:rPr>
        <w:t xml:space="preserve">            </w:t>
      </w:r>
      <w:r w:rsidRPr="009E293D">
        <w:rPr>
          <w:color w:val="000000"/>
          <w:sz w:val="28"/>
          <w:szCs w:val="28"/>
        </w:rPr>
        <w:t xml:space="preserve">Замартыновский сельсовет                                     </w:t>
      </w:r>
      <w:r>
        <w:rPr>
          <w:color w:val="000000"/>
          <w:sz w:val="28"/>
          <w:szCs w:val="28"/>
        </w:rPr>
        <w:t xml:space="preserve">            </w:t>
      </w:r>
      <w:r w:rsidRPr="009E293D">
        <w:rPr>
          <w:color w:val="000000"/>
          <w:sz w:val="28"/>
          <w:szCs w:val="28"/>
        </w:rPr>
        <w:t xml:space="preserve">      А.С.Мерзляков</w:t>
      </w:r>
    </w:p>
    <w:p w:rsidR="00DA19BD" w:rsidRDefault="009E293D" w:rsidP="009E293D">
      <w:pPr>
        <w:pStyle w:val="aj"/>
        <w:shd w:val="clear" w:color="auto" w:fill="FFFFFF"/>
        <w:spacing w:after="105"/>
        <w:jc w:val="both"/>
        <w:rPr>
          <w:color w:val="000000"/>
          <w:sz w:val="28"/>
          <w:szCs w:val="28"/>
        </w:rPr>
      </w:pPr>
      <w:r>
        <w:rPr>
          <w:color w:val="000000"/>
          <w:sz w:val="28"/>
          <w:szCs w:val="28"/>
        </w:rPr>
        <w:lastRenderedPageBreak/>
        <w:t xml:space="preserve">                                                                                       </w:t>
      </w:r>
      <w:r w:rsidRPr="009E293D">
        <w:rPr>
          <w:color w:val="000000"/>
          <w:sz w:val="28"/>
          <w:szCs w:val="28"/>
        </w:rPr>
        <w:t>Приложение к постановлению</w:t>
      </w:r>
    </w:p>
    <w:p w:rsidR="009E293D" w:rsidRDefault="00DA19BD" w:rsidP="009E293D">
      <w:pPr>
        <w:pStyle w:val="aj"/>
        <w:shd w:val="clear" w:color="auto" w:fill="FFFFFF"/>
        <w:spacing w:after="105"/>
        <w:jc w:val="both"/>
        <w:rPr>
          <w:color w:val="000000"/>
          <w:sz w:val="28"/>
          <w:szCs w:val="28"/>
        </w:rPr>
      </w:pPr>
      <w:r>
        <w:rPr>
          <w:color w:val="000000"/>
          <w:sz w:val="28"/>
          <w:szCs w:val="28"/>
        </w:rPr>
        <w:t xml:space="preserve">                                                                                        №ПРОЕКТ от 03.2019</w:t>
      </w:r>
    </w:p>
    <w:p w:rsidR="00CB7315" w:rsidRPr="00F762E7" w:rsidRDefault="00CB7315" w:rsidP="00DB7530">
      <w:pPr>
        <w:spacing w:after="0" w:line="240" w:lineRule="auto"/>
        <w:ind w:firstLine="720"/>
        <w:jc w:val="center"/>
        <w:rPr>
          <w:rFonts w:ascii="Arial" w:hAnsi="Arial" w:cs="Arial"/>
          <w:b/>
          <w:sz w:val="24"/>
          <w:szCs w:val="24"/>
          <w:lang w:eastAsia="ru-RU"/>
        </w:rPr>
      </w:pPr>
      <w:r w:rsidRPr="00F762E7">
        <w:rPr>
          <w:rFonts w:ascii="Arial" w:hAnsi="Arial" w:cs="Arial"/>
          <w:b/>
          <w:sz w:val="24"/>
          <w:szCs w:val="24"/>
          <w:lang w:eastAsia="ru-RU"/>
        </w:rPr>
        <w:t>1.</w:t>
      </w:r>
      <w:r w:rsidRPr="00F762E7">
        <w:rPr>
          <w:rFonts w:ascii="Arial" w:hAnsi="Arial" w:cs="Arial"/>
          <w:sz w:val="24"/>
          <w:szCs w:val="24"/>
          <w:lang w:eastAsia="ru-RU"/>
        </w:rPr>
        <w:t xml:space="preserve"> </w:t>
      </w:r>
      <w:r w:rsidRPr="00F762E7">
        <w:rPr>
          <w:rFonts w:ascii="Arial" w:hAnsi="Arial" w:cs="Arial"/>
          <w:b/>
          <w:sz w:val="24"/>
          <w:szCs w:val="24"/>
          <w:lang w:eastAsia="ru-RU"/>
        </w:rPr>
        <w:t>Паспорт муниципальной программы</w:t>
      </w:r>
    </w:p>
    <w:tbl>
      <w:tblPr>
        <w:tblW w:w="106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998"/>
        <w:gridCol w:w="7140"/>
      </w:tblGrid>
      <w:tr w:rsidR="00CB7315" w:rsidRPr="00F762E7" w:rsidTr="00B6452C">
        <w:tc>
          <w:tcPr>
            <w:tcW w:w="516" w:type="dxa"/>
          </w:tcPr>
          <w:p w:rsidR="00CB7315" w:rsidRPr="00F762E7" w:rsidRDefault="00CB7315" w:rsidP="00EA1865">
            <w:pPr>
              <w:spacing w:after="0" w:line="240" w:lineRule="auto"/>
              <w:jc w:val="center"/>
              <w:rPr>
                <w:rFonts w:ascii="Arial" w:hAnsi="Arial" w:cs="Arial"/>
                <w:sz w:val="24"/>
                <w:szCs w:val="24"/>
                <w:lang w:eastAsia="ru-RU"/>
              </w:rPr>
            </w:pPr>
            <w:r w:rsidRPr="00F762E7">
              <w:rPr>
                <w:rFonts w:ascii="Arial" w:hAnsi="Arial" w:cs="Arial"/>
                <w:sz w:val="24"/>
                <w:szCs w:val="24"/>
                <w:lang w:eastAsia="ru-RU"/>
              </w:rPr>
              <w:t>1.</w:t>
            </w:r>
          </w:p>
        </w:tc>
        <w:tc>
          <w:tcPr>
            <w:tcW w:w="2998" w:type="dxa"/>
          </w:tcPr>
          <w:p w:rsidR="00CB7315" w:rsidRPr="00B809D5" w:rsidRDefault="00CB7315" w:rsidP="00EA1865">
            <w:pPr>
              <w:spacing w:after="0" w:line="240" w:lineRule="auto"/>
              <w:rPr>
                <w:rFonts w:ascii="Times New Roman" w:hAnsi="Times New Roman"/>
                <w:color w:val="000000"/>
                <w:sz w:val="28"/>
                <w:szCs w:val="28"/>
                <w:lang w:eastAsia="ru-RU"/>
              </w:rPr>
            </w:pPr>
            <w:r w:rsidRPr="00B809D5">
              <w:rPr>
                <w:rFonts w:ascii="Times New Roman" w:hAnsi="Times New Roman"/>
                <w:color w:val="000000"/>
                <w:sz w:val="28"/>
                <w:szCs w:val="28"/>
                <w:lang w:eastAsia="ru-RU"/>
              </w:rPr>
              <w:t xml:space="preserve">Наименование </w:t>
            </w:r>
          </w:p>
          <w:p w:rsidR="00CB7315" w:rsidRPr="00B809D5" w:rsidRDefault="00CB7315" w:rsidP="00EA1865">
            <w:pPr>
              <w:spacing w:after="0" w:line="240" w:lineRule="auto"/>
              <w:rPr>
                <w:rFonts w:ascii="Times New Roman" w:hAnsi="Times New Roman"/>
                <w:color w:val="000000"/>
                <w:sz w:val="28"/>
                <w:szCs w:val="28"/>
                <w:lang w:eastAsia="ru-RU"/>
              </w:rPr>
            </w:pPr>
            <w:r w:rsidRPr="00B809D5">
              <w:rPr>
                <w:rFonts w:ascii="Times New Roman" w:hAnsi="Times New Roman"/>
                <w:color w:val="000000"/>
                <w:sz w:val="28"/>
                <w:szCs w:val="28"/>
                <w:lang w:eastAsia="ru-RU"/>
              </w:rPr>
              <w:t>муниципальной программы</w:t>
            </w:r>
          </w:p>
        </w:tc>
        <w:tc>
          <w:tcPr>
            <w:tcW w:w="7140" w:type="dxa"/>
          </w:tcPr>
          <w:p w:rsidR="00CB7315" w:rsidRPr="00B809D5" w:rsidRDefault="00CB7315" w:rsidP="00937DD1">
            <w:pPr>
              <w:spacing w:after="0" w:line="240" w:lineRule="auto"/>
              <w:rPr>
                <w:rFonts w:ascii="Times New Roman" w:hAnsi="Times New Roman"/>
                <w:color w:val="000000"/>
                <w:sz w:val="28"/>
                <w:szCs w:val="28"/>
                <w:lang w:eastAsia="ru-RU"/>
              </w:rPr>
            </w:pPr>
            <w:r w:rsidRPr="00B809D5">
              <w:rPr>
                <w:rFonts w:ascii="Times New Roman" w:hAnsi="Times New Roman"/>
                <w:color w:val="000000"/>
                <w:sz w:val="28"/>
                <w:szCs w:val="28"/>
              </w:rPr>
              <w:t>«Формирование современной городской</w:t>
            </w:r>
            <w:r w:rsidR="00937DD1">
              <w:rPr>
                <w:rFonts w:ascii="Times New Roman" w:hAnsi="Times New Roman"/>
                <w:color w:val="000000"/>
                <w:sz w:val="28"/>
                <w:szCs w:val="28"/>
              </w:rPr>
              <w:t xml:space="preserve"> (сельской) </w:t>
            </w:r>
            <w:r w:rsidRPr="00B809D5">
              <w:rPr>
                <w:rFonts w:ascii="Times New Roman" w:hAnsi="Times New Roman"/>
                <w:color w:val="000000"/>
                <w:sz w:val="28"/>
                <w:szCs w:val="28"/>
              </w:rPr>
              <w:t>среды  сельского поселения» на 2018-2024 годы</w:t>
            </w:r>
          </w:p>
        </w:tc>
      </w:tr>
      <w:tr w:rsidR="00CB7315" w:rsidRPr="00F762E7" w:rsidTr="00B6452C">
        <w:tc>
          <w:tcPr>
            <w:tcW w:w="516" w:type="dxa"/>
          </w:tcPr>
          <w:p w:rsidR="00CB7315" w:rsidRPr="00F762E7" w:rsidRDefault="00CB7315" w:rsidP="00EA1865">
            <w:pPr>
              <w:spacing w:after="0" w:line="240" w:lineRule="auto"/>
              <w:jc w:val="center"/>
              <w:rPr>
                <w:rFonts w:ascii="Arial" w:hAnsi="Arial" w:cs="Arial"/>
                <w:sz w:val="24"/>
                <w:szCs w:val="24"/>
                <w:lang w:eastAsia="ru-RU"/>
              </w:rPr>
            </w:pPr>
            <w:r w:rsidRPr="00F762E7">
              <w:rPr>
                <w:rFonts w:ascii="Arial" w:hAnsi="Arial" w:cs="Arial"/>
                <w:sz w:val="24"/>
                <w:szCs w:val="24"/>
                <w:lang w:eastAsia="ru-RU"/>
              </w:rPr>
              <w:t>2.</w:t>
            </w:r>
          </w:p>
        </w:tc>
        <w:tc>
          <w:tcPr>
            <w:tcW w:w="2998" w:type="dxa"/>
          </w:tcPr>
          <w:p w:rsidR="00CB7315" w:rsidRPr="00B809D5" w:rsidRDefault="00CB7315" w:rsidP="00EA1865">
            <w:pPr>
              <w:spacing w:after="0" w:line="240" w:lineRule="auto"/>
              <w:rPr>
                <w:rFonts w:ascii="Times New Roman" w:hAnsi="Times New Roman"/>
                <w:color w:val="000000"/>
                <w:sz w:val="28"/>
                <w:szCs w:val="28"/>
                <w:lang w:eastAsia="ru-RU"/>
              </w:rPr>
            </w:pPr>
            <w:r w:rsidRPr="00B809D5">
              <w:rPr>
                <w:rFonts w:ascii="Times New Roman" w:hAnsi="Times New Roman"/>
                <w:color w:val="000000"/>
                <w:sz w:val="28"/>
                <w:szCs w:val="28"/>
                <w:lang w:eastAsia="ru-RU"/>
              </w:rPr>
              <w:t>Цели муниципальной</w:t>
            </w:r>
          </w:p>
          <w:p w:rsidR="00CB7315" w:rsidRPr="00B809D5" w:rsidRDefault="00CB7315" w:rsidP="00EA1865">
            <w:pPr>
              <w:spacing w:after="0" w:line="240" w:lineRule="auto"/>
              <w:rPr>
                <w:rFonts w:ascii="Times New Roman" w:hAnsi="Times New Roman"/>
                <w:color w:val="000000"/>
                <w:sz w:val="28"/>
                <w:szCs w:val="28"/>
                <w:lang w:eastAsia="ru-RU"/>
              </w:rPr>
            </w:pPr>
            <w:r w:rsidRPr="00B809D5">
              <w:rPr>
                <w:rFonts w:ascii="Times New Roman" w:hAnsi="Times New Roman"/>
                <w:color w:val="000000"/>
                <w:sz w:val="28"/>
                <w:szCs w:val="28"/>
                <w:lang w:eastAsia="ru-RU"/>
              </w:rPr>
              <w:t xml:space="preserve"> программы</w:t>
            </w:r>
          </w:p>
        </w:tc>
        <w:tc>
          <w:tcPr>
            <w:tcW w:w="7140" w:type="dxa"/>
          </w:tcPr>
          <w:p w:rsidR="00CB7315" w:rsidRPr="00B809D5" w:rsidRDefault="00CB7315" w:rsidP="00697A4E">
            <w:pPr>
              <w:widowControl w:val="0"/>
              <w:autoSpaceDE w:val="0"/>
              <w:autoSpaceDN w:val="0"/>
              <w:adjustRightInd w:val="0"/>
              <w:spacing w:after="0" w:line="240" w:lineRule="auto"/>
              <w:jc w:val="both"/>
              <w:rPr>
                <w:rFonts w:ascii="Times New Roman" w:hAnsi="Times New Roman"/>
                <w:color w:val="000000"/>
                <w:sz w:val="28"/>
                <w:szCs w:val="28"/>
              </w:rPr>
            </w:pPr>
            <w:r w:rsidRPr="00B809D5">
              <w:rPr>
                <w:rFonts w:ascii="Times New Roman" w:hAnsi="Times New Roman"/>
                <w:color w:val="000000"/>
                <w:sz w:val="28"/>
                <w:szCs w:val="28"/>
              </w:rPr>
              <w:t>- повышение уровня внешнего благоустройства и территорий общего пользования;</w:t>
            </w:r>
          </w:p>
          <w:p w:rsidR="00CB7315" w:rsidRPr="00B809D5" w:rsidRDefault="00CB7315" w:rsidP="00697A4E">
            <w:pPr>
              <w:spacing w:after="0" w:line="240" w:lineRule="auto"/>
              <w:jc w:val="both"/>
              <w:rPr>
                <w:rFonts w:ascii="Times New Roman" w:hAnsi="Times New Roman"/>
                <w:color w:val="000000"/>
                <w:sz w:val="28"/>
                <w:szCs w:val="28"/>
                <w:lang w:eastAsia="ru-RU"/>
              </w:rPr>
            </w:pPr>
            <w:r w:rsidRPr="00B809D5">
              <w:rPr>
                <w:rFonts w:ascii="Times New Roman" w:hAnsi="Times New Roman"/>
                <w:color w:val="000000"/>
                <w:sz w:val="28"/>
                <w:szCs w:val="28"/>
              </w:rPr>
              <w:t>- создание комфортных и безопасных условий проживания граждан.</w:t>
            </w:r>
          </w:p>
        </w:tc>
      </w:tr>
      <w:tr w:rsidR="00CB7315" w:rsidRPr="00F762E7" w:rsidTr="00B6452C">
        <w:tc>
          <w:tcPr>
            <w:tcW w:w="516" w:type="dxa"/>
          </w:tcPr>
          <w:p w:rsidR="00CB7315" w:rsidRPr="00F762E7" w:rsidRDefault="00CB7315" w:rsidP="00EA1865">
            <w:pPr>
              <w:spacing w:after="0" w:line="240" w:lineRule="auto"/>
              <w:jc w:val="center"/>
              <w:rPr>
                <w:rFonts w:ascii="Arial" w:hAnsi="Arial" w:cs="Arial"/>
                <w:sz w:val="24"/>
                <w:szCs w:val="24"/>
                <w:lang w:eastAsia="ru-RU"/>
              </w:rPr>
            </w:pPr>
            <w:r w:rsidRPr="00F762E7">
              <w:rPr>
                <w:rFonts w:ascii="Arial" w:hAnsi="Arial" w:cs="Arial"/>
                <w:sz w:val="24"/>
                <w:szCs w:val="24"/>
                <w:lang w:eastAsia="ru-RU"/>
              </w:rPr>
              <w:t>3.</w:t>
            </w:r>
          </w:p>
        </w:tc>
        <w:tc>
          <w:tcPr>
            <w:tcW w:w="2998" w:type="dxa"/>
          </w:tcPr>
          <w:p w:rsidR="00CB7315" w:rsidRPr="00B809D5" w:rsidRDefault="00CB7315" w:rsidP="00EA1865">
            <w:pPr>
              <w:spacing w:after="0" w:line="240" w:lineRule="auto"/>
              <w:rPr>
                <w:rFonts w:ascii="Times New Roman" w:hAnsi="Times New Roman"/>
                <w:color w:val="000000"/>
                <w:sz w:val="28"/>
                <w:szCs w:val="28"/>
                <w:lang w:eastAsia="ru-RU"/>
              </w:rPr>
            </w:pPr>
            <w:r w:rsidRPr="00B809D5">
              <w:rPr>
                <w:rFonts w:ascii="Times New Roman" w:hAnsi="Times New Roman"/>
                <w:color w:val="000000"/>
                <w:sz w:val="28"/>
                <w:szCs w:val="28"/>
                <w:lang w:eastAsia="ru-RU"/>
              </w:rPr>
              <w:t xml:space="preserve">Задачи муниципальной </w:t>
            </w:r>
          </w:p>
          <w:p w:rsidR="00CB7315" w:rsidRPr="00B809D5" w:rsidRDefault="00CB7315" w:rsidP="00EA1865">
            <w:pPr>
              <w:spacing w:after="0" w:line="240" w:lineRule="auto"/>
              <w:rPr>
                <w:rFonts w:ascii="Times New Roman" w:hAnsi="Times New Roman"/>
                <w:color w:val="000000"/>
                <w:sz w:val="28"/>
                <w:szCs w:val="28"/>
                <w:lang w:eastAsia="ru-RU"/>
              </w:rPr>
            </w:pPr>
            <w:r w:rsidRPr="00B809D5">
              <w:rPr>
                <w:rFonts w:ascii="Times New Roman" w:hAnsi="Times New Roman"/>
                <w:color w:val="000000"/>
                <w:sz w:val="28"/>
                <w:szCs w:val="28"/>
                <w:lang w:eastAsia="ru-RU"/>
              </w:rPr>
              <w:t>программы</w:t>
            </w:r>
          </w:p>
        </w:tc>
        <w:tc>
          <w:tcPr>
            <w:tcW w:w="7140" w:type="dxa"/>
          </w:tcPr>
          <w:p w:rsidR="00CB7315" w:rsidRPr="00B809D5" w:rsidRDefault="00CB7315" w:rsidP="000B6619">
            <w:pPr>
              <w:autoSpaceDE w:val="0"/>
              <w:autoSpaceDN w:val="0"/>
              <w:adjustRightInd w:val="0"/>
              <w:spacing w:after="0" w:line="240" w:lineRule="auto"/>
              <w:jc w:val="both"/>
              <w:outlineLvl w:val="0"/>
              <w:rPr>
                <w:rFonts w:ascii="Times New Roman" w:hAnsi="Times New Roman"/>
                <w:color w:val="000000"/>
                <w:sz w:val="28"/>
                <w:szCs w:val="28"/>
              </w:rPr>
            </w:pPr>
            <w:r w:rsidRPr="00B809D5">
              <w:rPr>
                <w:rFonts w:ascii="Times New Roman" w:hAnsi="Times New Roman"/>
                <w:color w:val="000000"/>
                <w:sz w:val="28"/>
                <w:szCs w:val="28"/>
              </w:rPr>
              <w:t xml:space="preserve">Задачи: </w:t>
            </w:r>
          </w:p>
          <w:p w:rsidR="00CB7315" w:rsidRPr="00B809D5" w:rsidRDefault="00CB7315" w:rsidP="000B6619">
            <w:pPr>
              <w:pStyle w:val="af4"/>
              <w:numPr>
                <w:ilvl w:val="0"/>
                <w:numId w:val="11"/>
              </w:numPr>
              <w:autoSpaceDE w:val="0"/>
              <w:autoSpaceDN w:val="0"/>
              <w:adjustRightInd w:val="0"/>
              <w:spacing w:after="0" w:line="240" w:lineRule="auto"/>
              <w:ind w:left="54" w:firstLine="284"/>
              <w:jc w:val="both"/>
              <w:outlineLvl w:val="0"/>
              <w:rPr>
                <w:rFonts w:ascii="Times New Roman" w:hAnsi="Times New Roman"/>
                <w:color w:val="000000"/>
                <w:sz w:val="28"/>
                <w:szCs w:val="28"/>
              </w:rPr>
            </w:pPr>
            <w:r w:rsidRPr="00B809D5">
              <w:rPr>
                <w:rFonts w:ascii="Times New Roman" w:hAnsi="Times New Roman"/>
                <w:color w:val="000000"/>
                <w:sz w:val="28"/>
                <w:szCs w:val="28"/>
              </w:rPr>
              <w:t>организация мероприятий по благоустройству нуждающихся в благоустройстве территорий общего пользования;</w:t>
            </w:r>
          </w:p>
          <w:p w:rsidR="00CB7315" w:rsidRPr="00B809D5" w:rsidRDefault="00CB7315" w:rsidP="00F57E45">
            <w:pPr>
              <w:pStyle w:val="af4"/>
              <w:numPr>
                <w:ilvl w:val="0"/>
                <w:numId w:val="11"/>
              </w:numPr>
              <w:autoSpaceDE w:val="0"/>
              <w:autoSpaceDN w:val="0"/>
              <w:adjustRightInd w:val="0"/>
              <w:spacing w:after="0" w:line="240" w:lineRule="auto"/>
              <w:ind w:left="54" w:firstLine="284"/>
              <w:jc w:val="both"/>
              <w:outlineLvl w:val="0"/>
              <w:rPr>
                <w:rFonts w:ascii="Times New Roman" w:hAnsi="Times New Roman"/>
                <w:color w:val="000000"/>
                <w:sz w:val="28"/>
                <w:szCs w:val="28"/>
              </w:rPr>
            </w:pPr>
            <w:r w:rsidRPr="00B809D5">
              <w:rPr>
                <w:rFonts w:ascii="Times New Roman" w:hAnsi="Times New Roman"/>
                <w:color w:val="000000"/>
                <w:sz w:val="28"/>
                <w:szCs w:val="28"/>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поселения.</w:t>
            </w:r>
          </w:p>
        </w:tc>
      </w:tr>
      <w:tr w:rsidR="00CB7315" w:rsidRPr="00F762E7" w:rsidTr="00B6452C">
        <w:tc>
          <w:tcPr>
            <w:tcW w:w="516" w:type="dxa"/>
          </w:tcPr>
          <w:p w:rsidR="00CB7315" w:rsidRPr="00F762E7" w:rsidRDefault="00CB7315" w:rsidP="00EA1865">
            <w:pPr>
              <w:spacing w:after="0" w:line="240" w:lineRule="auto"/>
              <w:jc w:val="center"/>
              <w:rPr>
                <w:rFonts w:ascii="Arial" w:hAnsi="Arial" w:cs="Arial"/>
                <w:sz w:val="24"/>
                <w:szCs w:val="24"/>
                <w:lang w:eastAsia="ru-RU"/>
              </w:rPr>
            </w:pPr>
            <w:r w:rsidRPr="00F762E7">
              <w:rPr>
                <w:rFonts w:ascii="Arial" w:hAnsi="Arial" w:cs="Arial"/>
                <w:sz w:val="24"/>
                <w:szCs w:val="24"/>
                <w:lang w:eastAsia="ru-RU"/>
              </w:rPr>
              <w:t>4.</w:t>
            </w:r>
          </w:p>
        </w:tc>
        <w:tc>
          <w:tcPr>
            <w:tcW w:w="2998" w:type="dxa"/>
          </w:tcPr>
          <w:p w:rsidR="00CB7315" w:rsidRPr="00B809D5" w:rsidRDefault="00CB7315" w:rsidP="00EA1865">
            <w:pPr>
              <w:spacing w:after="0" w:line="240" w:lineRule="auto"/>
              <w:rPr>
                <w:rFonts w:ascii="Times New Roman" w:hAnsi="Times New Roman"/>
                <w:color w:val="000000"/>
                <w:sz w:val="28"/>
                <w:szCs w:val="28"/>
                <w:lang w:eastAsia="ru-RU"/>
              </w:rPr>
            </w:pPr>
            <w:r w:rsidRPr="00B809D5">
              <w:rPr>
                <w:rFonts w:ascii="Times New Roman" w:hAnsi="Times New Roman"/>
                <w:color w:val="000000"/>
                <w:sz w:val="28"/>
                <w:szCs w:val="28"/>
                <w:lang w:eastAsia="ru-RU"/>
              </w:rPr>
              <w:t>Сроки и этапы реализации муниципальной программы</w:t>
            </w:r>
          </w:p>
        </w:tc>
        <w:tc>
          <w:tcPr>
            <w:tcW w:w="7140" w:type="dxa"/>
          </w:tcPr>
          <w:p w:rsidR="00CB7315" w:rsidRPr="00B809D5" w:rsidRDefault="00CB7315" w:rsidP="000B6619">
            <w:pPr>
              <w:spacing w:after="0" w:line="240" w:lineRule="auto"/>
              <w:jc w:val="both"/>
              <w:rPr>
                <w:rFonts w:ascii="Times New Roman" w:hAnsi="Times New Roman"/>
                <w:color w:val="000000"/>
                <w:sz w:val="28"/>
                <w:szCs w:val="28"/>
                <w:lang w:eastAsia="ru-RU"/>
              </w:rPr>
            </w:pPr>
            <w:r w:rsidRPr="00B809D5">
              <w:rPr>
                <w:rFonts w:ascii="Times New Roman" w:hAnsi="Times New Roman"/>
                <w:color w:val="000000"/>
                <w:sz w:val="28"/>
                <w:szCs w:val="28"/>
                <w:lang w:eastAsia="ru-RU"/>
              </w:rPr>
              <w:t>Программа рассчитана на период 2018-2024 гг.</w:t>
            </w:r>
          </w:p>
        </w:tc>
      </w:tr>
      <w:tr w:rsidR="00CB7315" w:rsidRPr="00F762E7" w:rsidTr="00B6452C">
        <w:tc>
          <w:tcPr>
            <w:tcW w:w="516" w:type="dxa"/>
          </w:tcPr>
          <w:p w:rsidR="00CB7315" w:rsidRPr="00F762E7" w:rsidRDefault="00CB7315" w:rsidP="00EA1865">
            <w:pPr>
              <w:spacing w:after="0" w:line="240" w:lineRule="auto"/>
              <w:jc w:val="center"/>
              <w:rPr>
                <w:rFonts w:ascii="Arial" w:hAnsi="Arial" w:cs="Arial"/>
                <w:sz w:val="24"/>
                <w:szCs w:val="24"/>
                <w:lang w:eastAsia="ru-RU"/>
              </w:rPr>
            </w:pPr>
            <w:r w:rsidRPr="00F762E7">
              <w:rPr>
                <w:rFonts w:ascii="Arial" w:hAnsi="Arial" w:cs="Arial"/>
                <w:sz w:val="24"/>
                <w:szCs w:val="24"/>
                <w:lang w:eastAsia="ru-RU"/>
              </w:rPr>
              <w:t>5.</w:t>
            </w:r>
          </w:p>
        </w:tc>
        <w:tc>
          <w:tcPr>
            <w:tcW w:w="2998" w:type="dxa"/>
          </w:tcPr>
          <w:p w:rsidR="00CB7315" w:rsidRPr="00B809D5" w:rsidRDefault="00CB7315" w:rsidP="00EA1865">
            <w:pPr>
              <w:spacing w:after="0" w:line="240" w:lineRule="auto"/>
              <w:rPr>
                <w:rFonts w:ascii="Times New Roman" w:hAnsi="Times New Roman"/>
                <w:color w:val="000000"/>
                <w:sz w:val="28"/>
                <w:szCs w:val="28"/>
                <w:lang w:eastAsia="ru-RU"/>
              </w:rPr>
            </w:pPr>
            <w:r w:rsidRPr="00B809D5">
              <w:rPr>
                <w:rFonts w:ascii="Times New Roman" w:hAnsi="Times New Roman"/>
                <w:color w:val="000000"/>
                <w:sz w:val="28"/>
                <w:szCs w:val="28"/>
                <w:lang w:eastAsia="ru-RU"/>
              </w:rPr>
              <w:t xml:space="preserve">Конечные результаты </w:t>
            </w:r>
          </w:p>
          <w:p w:rsidR="00CB7315" w:rsidRPr="00B809D5" w:rsidRDefault="00CB7315" w:rsidP="00EA1865">
            <w:pPr>
              <w:spacing w:after="0" w:line="240" w:lineRule="auto"/>
              <w:rPr>
                <w:rFonts w:ascii="Times New Roman" w:hAnsi="Times New Roman"/>
                <w:color w:val="000000"/>
                <w:sz w:val="28"/>
                <w:szCs w:val="28"/>
                <w:lang w:eastAsia="ru-RU"/>
              </w:rPr>
            </w:pPr>
            <w:r w:rsidRPr="00B809D5">
              <w:rPr>
                <w:rFonts w:ascii="Times New Roman" w:hAnsi="Times New Roman"/>
                <w:color w:val="000000"/>
                <w:sz w:val="28"/>
                <w:szCs w:val="28"/>
                <w:lang w:eastAsia="ru-RU"/>
              </w:rPr>
              <w:t>муниципальной программы</w:t>
            </w:r>
          </w:p>
        </w:tc>
        <w:tc>
          <w:tcPr>
            <w:tcW w:w="7140" w:type="dxa"/>
          </w:tcPr>
          <w:p w:rsidR="00CB7315" w:rsidRPr="00B809D5" w:rsidRDefault="00CB7315" w:rsidP="000B6619">
            <w:pPr>
              <w:autoSpaceDE w:val="0"/>
              <w:autoSpaceDN w:val="0"/>
              <w:adjustRightInd w:val="0"/>
              <w:spacing w:after="0" w:line="240" w:lineRule="auto"/>
              <w:jc w:val="both"/>
              <w:outlineLvl w:val="0"/>
              <w:rPr>
                <w:rFonts w:ascii="Times New Roman" w:hAnsi="Times New Roman"/>
                <w:color w:val="000000"/>
                <w:sz w:val="28"/>
                <w:szCs w:val="28"/>
              </w:rPr>
            </w:pPr>
            <w:r w:rsidRPr="00B809D5">
              <w:rPr>
                <w:rFonts w:ascii="Times New Roman" w:hAnsi="Times New Roman"/>
                <w:color w:val="000000"/>
                <w:sz w:val="28"/>
                <w:szCs w:val="28"/>
              </w:rPr>
              <w:t xml:space="preserve">- повышение уровня благоустройства - формирование современных зон отдыха в скверах, пешеходных зонах, для активной культурной жизни и проведения праздников;  </w:t>
            </w:r>
          </w:p>
          <w:p w:rsidR="00CB7315" w:rsidRPr="00B809D5" w:rsidRDefault="00CB7315" w:rsidP="00701D12">
            <w:pPr>
              <w:autoSpaceDE w:val="0"/>
              <w:autoSpaceDN w:val="0"/>
              <w:adjustRightInd w:val="0"/>
              <w:spacing w:after="0" w:line="240" w:lineRule="auto"/>
              <w:jc w:val="both"/>
              <w:outlineLvl w:val="0"/>
              <w:rPr>
                <w:rFonts w:ascii="Times New Roman" w:hAnsi="Times New Roman"/>
                <w:color w:val="000000"/>
                <w:sz w:val="28"/>
                <w:szCs w:val="28"/>
              </w:rPr>
            </w:pPr>
            <w:r w:rsidRPr="00B809D5">
              <w:rPr>
                <w:rFonts w:ascii="Times New Roman" w:hAnsi="Times New Roman"/>
                <w:color w:val="000000"/>
                <w:sz w:val="28"/>
                <w:szCs w:val="28"/>
              </w:rPr>
              <w:t>-улучшение экологической ситуации на территории поселения, создание условий для благоприятного отдыха детей и взрослых.</w:t>
            </w:r>
          </w:p>
        </w:tc>
      </w:tr>
      <w:tr w:rsidR="00CB7315" w:rsidRPr="00F762E7" w:rsidTr="00B6452C">
        <w:tc>
          <w:tcPr>
            <w:tcW w:w="516" w:type="dxa"/>
          </w:tcPr>
          <w:p w:rsidR="00CB7315" w:rsidRPr="00F762E7" w:rsidRDefault="00CB7315" w:rsidP="00EA1865">
            <w:pPr>
              <w:spacing w:after="0" w:line="240" w:lineRule="auto"/>
              <w:jc w:val="center"/>
              <w:rPr>
                <w:rFonts w:ascii="Arial" w:hAnsi="Arial" w:cs="Arial"/>
                <w:sz w:val="24"/>
                <w:szCs w:val="24"/>
                <w:lang w:eastAsia="ru-RU"/>
              </w:rPr>
            </w:pPr>
            <w:r w:rsidRPr="00F762E7">
              <w:rPr>
                <w:rFonts w:ascii="Arial" w:hAnsi="Arial" w:cs="Arial"/>
                <w:sz w:val="24"/>
                <w:szCs w:val="24"/>
                <w:lang w:eastAsia="ru-RU"/>
              </w:rPr>
              <w:t>6.</w:t>
            </w:r>
          </w:p>
        </w:tc>
        <w:tc>
          <w:tcPr>
            <w:tcW w:w="2998" w:type="dxa"/>
          </w:tcPr>
          <w:p w:rsidR="00CB7315" w:rsidRPr="00B809D5" w:rsidRDefault="00CB7315" w:rsidP="00EA1865">
            <w:pPr>
              <w:spacing w:after="0" w:line="240" w:lineRule="auto"/>
              <w:rPr>
                <w:rFonts w:ascii="Times New Roman" w:hAnsi="Times New Roman"/>
                <w:color w:val="000000"/>
                <w:sz w:val="28"/>
                <w:szCs w:val="28"/>
                <w:lang w:eastAsia="ru-RU"/>
              </w:rPr>
            </w:pPr>
            <w:r w:rsidRPr="00B809D5">
              <w:rPr>
                <w:rFonts w:ascii="Times New Roman" w:hAnsi="Times New Roman"/>
                <w:color w:val="000000"/>
                <w:sz w:val="28"/>
                <w:szCs w:val="28"/>
                <w:lang w:eastAsia="ru-RU"/>
              </w:rPr>
              <w:t>Координатор муниципальной программы</w:t>
            </w:r>
          </w:p>
        </w:tc>
        <w:tc>
          <w:tcPr>
            <w:tcW w:w="7140" w:type="dxa"/>
          </w:tcPr>
          <w:p w:rsidR="00CB7315" w:rsidRPr="00B809D5" w:rsidRDefault="00CB7315" w:rsidP="00EA1865">
            <w:pPr>
              <w:spacing w:after="0" w:line="240" w:lineRule="auto"/>
              <w:jc w:val="both"/>
              <w:rPr>
                <w:rFonts w:ascii="Times New Roman" w:hAnsi="Times New Roman"/>
                <w:color w:val="000000"/>
                <w:sz w:val="28"/>
                <w:szCs w:val="28"/>
                <w:lang w:eastAsia="ru-RU"/>
              </w:rPr>
            </w:pPr>
            <w:r w:rsidRPr="00B809D5">
              <w:rPr>
                <w:rFonts w:ascii="Times New Roman" w:hAnsi="Times New Roman"/>
                <w:color w:val="000000"/>
                <w:sz w:val="28"/>
                <w:szCs w:val="28"/>
                <w:lang w:eastAsia="ru-RU"/>
              </w:rPr>
              <w:t>Глава администрации  сельского поселения Замартыновский сельсовет Добровского муниципального района Липецкой области</w:t>
            </w:r>
          </w:p>
        </w:tc>
      </w:tr>
      <w:tr w:rsidR="00CB7315" w:rsidRPr="00F762E7" w:rsidTr="00B6452C">
        <w:tc>
          <w:tcPr>
            <w:tcW w:w="516" w:type="dxa"/>
          </w:tcPr>
          <w:p w:rsidR="00CB7315" w:rsidRPr="00F762E7" w:rsidRDefault="00CB7315" w:rsidP="00EA1865">
            <w:pPr>
              <w:spacing w:after="0" w:line="240" w:lineRule="auto"/>
              <w:jc w:val="center"/>
              <w:rPr>
                <w:rFonts w:ascii="Arial" w:hAnsi="Arial" w:cs="Arial"/>
                <w:sz w:val="24"/>
                <w:szCs w:val="24"/>
                <w:lang w:eastAsia="ru-RU"/>
              </w:rPr>
            </w:pPr>
            <w:r w:rsidRPr="00F762E7">
              <w:rPr>
                <w:rFonts w:ascii="Arial" w:hAnsi="Arial" w:cs="Arial"/>
                <w:sz w:val="24"/>
                <w:szCs w:val="24"/>
                <w:lang w:eastAsia="ru-RU"/>
              </w:rPr>
              <w:t>7.</w:t>
            </w:r>
          </w:p>
        </w:tc>
        <w:tc>
          <w:tcPr>
            <w:tcW w:w="2998" w:type="dxa"/>
          </w:tcPr>
          <w:p w:rsidR="00CB7315" w:rsidRPr="00B809D5" w:rsidRDefault="00CB7315" w:rsidP="00EA1865">
            <w:pPr>
              <w:spacing w:after="0" w:line="240" w:lineRule="auto"/>
              <w:rPr>
                <w:rFonts w:ascii="Times New Roman" w:hAnsi="Times New Roman"/>
                <w:color w:val="000000"/>
                <w:sz w:val="28"/>
                <w:szCs w:val="28"/>
                <w:lang w:eastAsia="ru-RU"/>
              </w:rPr>
            </w:pPr>
            <w:r w:rsidRPr="00B809D5">
              <w:rPr>
                <w:rFonts w:ascii="Times New Roman" w:hAnsi="Times New Roman"/>
                <w:color w:val="000000"/>
                <w:sz w:val="28"/>
                <w:szCs w:val="28"/>
                <w:lang w:eastAsia="ru-RU"/>
              </w:rPr>
              <w:t>Ответственный исполнитель муниципальной программы</w:t>
            </w:r>
          </w:p>
        </w:tc>
        <w:tc>
          <w:tcPr>
            <w:tcW w:w="7140" w:type="dxa"/>
          </w:tcPr>
          <w:p w:rsidR="00CB7315" w:rsidRPr="00B809D5" w:rsidRDefault="00CB7315" w:rsidP="00EA1865">
            <w:pPr>
              <w:spacing w:after="0" w:line="240" w:lineRule="auto"/>
              <w:jc w:val="both"/>
              <w:rPr>
                <w:rFonts w:ascii="Times New Roman" w:hAnsi="Times New Roman"/>
                <w:color w:val="000000"/>
                <w:sz w:val="28"/>
                <w:szCs w:val="28"/>
                <w:lang w:eastAsia="ru-RU"/>
              </w:rPr>
            </w:pPr>
            <w:r w:rsidRPr="00B809D5">
              <w:rPr>
                <w:rFonts w:ascii="Times New Roman" w:hAnsi="Times New Roman"/>
                <w:color w:val="000000"/>
                <w:sz w:val="28"/>
                <w:szCs w:val="28"/>
                <w:lang w:eastAsia="ru-RU"/>
              </w:rPr>
              <w:t>Администрация  сельского поселения Замартыновский сельсовет Добровского муниципального района Липецкой области</w:t>
            </w:r>
          </w:p>
        </w:tc>
      </w:tr>
      <w:tr w:rsidR="00CB7315" w:rsidRPr="00F762E7" w:rsidTr="00B6452C">
        <w:tc>
          <w:tcPr>
            <w:tcW w:w="516" w:type="dxa"/>
          </w:tcPr>
          <w:p w:rsidR="00CB7315" w:rsidRPr="00F762E7" w:rsidRDefault="00CB7315" w:rsidP="00EA1865">
            <w:pPr>
              <w:spacing w:after="0" w:line="240" w:lineRule="auto"/>
              <w:jc w:val="center"/>
              <w:rPr>
                <w:rFonts w:ascii="Arial" w:hAnsi="Arial" w:cs="Arial"/>
                <w:sz w:val="24"/>
                <w:szCs w:val="24"/>
                <w:lang w:eastAsia="ru-RU"/>
              </w:rPr>
            </w:pPr>
            <w:r w:rsidRPr="00F762E7">
              <w:rPr>
                <w:rFonts w:ascii="Arial" w:hAnsi="Arial" w:cs="Arial"/>
                <w:sz w:val="24"/>
                <w:szCs w:val="24"/>
                <w:lang w:eastAsia="ru-RU"/>
              </w:rPr>
              <w:t>8.</w:t>
            </w:r>
          </w:p>
        </w:tc>
        <w:tc>
          <w:tcPr>
            <w:tcW w:w="2998" w:type="dxa"/>
          </w:tcPr>
          <w:p w:rsidR="00CB7315" w:rsidRPr="00B809D5" w:rsidRDefault="00CB7315" w:rsidP="00EA1865">
            <w:pPr>
              <w:spacing w:after="0" w:line="240" w:lineRule="auto"/>
              <w:rPr>
                <w:rFonts w:ascii="Times New Roman" w:hAnsi="Times New Roman"/>
                <w:color w:val="000000"/>
                <w:sz w:val="28"/>
                <w:szCs w:val="28"/>
                <w:lang w:eastAsia="ru-RU"/>
              </w:rPr>
            </w:pPr>
            <w:r w:rsidRPr="00B809D5">
              <w:rPr>
                <w:rFonts w:ascii="Times New Roman" w:hAnsi="Times New Roman"/>
                <w:color w:val="000000"/>
                <w:sz w:val="28"/>
                <w:szCs w:val="28"/>
                <w:lang w:eastAsia="ru-RU"/>
              </w:rPr>
              <w:t xml:space="preserve">Соисполнители </w:t>
            </w:r>
          </w:p>
          <w:p w:rsidR="00CB7315" w:rsidRPr="00B809D5" w:rsidRDefault="00CB7315" w:rsidP="00EA1865">
            <w:pPr>
              <w:spacing w:after="0" w:line="240" w:lineRule="auto"/>
              <w:rPr>
                <w:rFonts w:ascii="Times New Roman" w:hAnsi="Times New Roman"/>
                <w:color w:val="000000"/>
                <w:sz w:val="28"/>
                <w:szCs w:val="28"/>
                <w:lang w:eastAsia="ru-RU"/>
              </w:rPr>
            </w:pPr>
            <w:r w:rsidRPr="00B809D5">
              <w:rPr>
                <w:rFonts w:ascii="Times New Roman" w:hAnsi="Times New Roman"/>
                <w:color w:val="000000"/>
                <w:sz w:val="28"/>
                <w:szCs w:val="28"/>
                <w:lang w:eastAsia="ru-RU"/>
              </w:rPr>
              <w:t>муниципальной программы</w:t>
            </w:r>
          </w:p>
        </w:tc>
        <w:tc>
          <w:tcPr>
            <w:tcW w:w="7140" w:type="dxa"/>
          </w:tcPr>
          <w:p w:rsidR="00CB7315" w:rsidRPr="00B809D5" w:rsidRDefault="00CB7315" w:rsidP="00EA1865">
            <w:pPr>
              <w:spacing w:after="0" w:line="240" w:lineRule="auto"/>
              <w:jc w:val="both"/>
              <w:rPr>
                <w:rFonts w:ascii="Times New Roman" w:hAnsi="Times New Roman"/>
                <w:color w:val="000000"/>
                <w:sz w:val="28"/>
                <w:szCs w:val="28"/>
                <w:lang w:eastAsia="ru-RU"/>
              </w:rPr>
            </w:pPr>
            <w:r w:rsidRPr="00B809D5">
              <w:rPr>
                <w:rFonts w:ascii="Times New Roman" w:hAnsi="Times New Roman"/>
                <w:color w:val="000000"/>
                <w:sz w:val="28"/>
                <w:szCs w:val="28"/>
                <w:lang w:eastAsia="ru-RU"/>
              </w:rPr>
              <w:t>-</w:t>
            </w:r>
          </w:p>
        </w:tc>
      </w:tr>
      <w:tr w:rsidR="00CB7315" w:rsidRPr="00F762E7" w:rsidTr="00B6452C">
        <w:tc>
          <w:tcPr>
            <w:tcW w:w="516" w:type="dxa"/>
          </w:tcPr>
          <w:p w:rsidR="00CB7315" w:rsidRPr="00F762E7" w:rsidRDefault="00CB7315" w:rsidP="00EA1865">
            <w:pPr>
              <w:spacing w:after="0" w:line="240" w:lineRule="auto"/>
              <w:jc w:val="center"/>
              <w:rPr>
                <w:rFonts w:ascii="Arial" w:hAnsi="Arial" w:cs="Arial"/>
                <w:sz w:val="24"/>
                <w:szCs w:val="24"/>
                <w:lang w:eastAsia="ru-RU"/>
              </w:rPr>
            </w:pPr>
            <w:r w:rsidRPr="00F762E7">
              <w:rPr>
                <w:rFonts w:ascii="Arial" w:hAnsi="Arial" w:cs="Arial"/>
                <w:sz w:val="24"/>
                <w:szCs w:val="24"/>
                <w:lang w:eastAsia="ru-RU"/>
              </w:rPr>
              <w:t>9.</w:t>
            </w:r>
          </w:p>
        </w:tc>
        <w:tc>
          <w:tcPr>
            <w:tcW w:w="2998" w:type="dxa"/>
          </w:tcPr>
          <w:p w:rsidR="00CB7315" w:rsidRPr="00B809D5" w:rsidRDefault="00CB7315" w:rsidP="00EA1865">
            <w:pPr>
              <w:spacing w:after="0" w:line="240" w:lineRule="auto"/>
              <w:rPr>
                <w:rFonts w:ascii="Times New Roman" w:hAnsi="Times New Roman"/>
                <w:color w:val="000000"/>
                <w:sz w:val="28"/>
                <w:szCs w:val="28"/>
                <w:lang w:eastAsia="ru-RU"/>
              </w:rPr>
            </w:pPr>
            <w:r w:rsidRPr="00B809D5">
              <w:rPr>
                <w:rFonts w:ascii="Times New Roman" w:hAnsi="Times New Roman"/>
                <w:color w:val="000000"/>
                <w:sz w:val="28"/>
                <w:szCs w:val="28"/>
                <w:lang w:eastAsia="ru-RU"/>
              </w:rPr>
              <w:t>Подпрограммы муниципальной программы</w:t>
            </w:r>
          </w:p>
        </w:tc>
        <w:tc>
          <w:tcPr>
            <w:tcW w:w="7140" w:type="dxa"/>
          </w:tcPr>
          <w:p w:rsidR="00CB7315" w:rsidRPr="00B809D5" w:rsidRDefault="00CB7315" w:rsidP="00EA1865">
            <w:pPr>
              <w:spacing w:after="0" w:line="240" w:lineRule="auto"/>
              <w:jc w:val="both"/>
              <w:rPr>
                <w:rFonts w:ascii="Times New Roman" w:hAnsi="Times New Roman"/>
                <w:color w:val="000000"/>
                <w:sz w:val="28"/>
                <w:szCs w:val="28"/>
                <w:lang w:eastAsia="ru-RU"/>
              </w:rPr>
            </w:pPr>
            <w:r w:rsidRPr="00B809D5">
              <w:rPr>
                <w:rFonts w:ascii="Times New Roman" w:hAnsi="Times New Roman"/>
                <w:color w:val="000000"/>
                <w:sz w:val="28"/>
                <w:szCs w:val="28"/>
                <w:shd w:val="clear" w:color="auto" w:fill="FFFFFF"/>
              </w:rPr>
              <w:t>-</w:t>
            </w:r>
          </w:p>
        </w:tc>
      </w:tr>
      <w:tr w:rsidR="00CB7315" w:rsidRPr="00F762E7" w:rsidTr="00B6452C">
        <w:trPr>
          <w:trHeight w:val="2730"/>
        </w:trPr>
        <w:tc>
          <w:tcPr>
            <w:tcW w:w="516" w:type="dxa"/>
          </w:tcPr>
          <w:p w:rsidR="00CB7315" w:rsidRPr="00F762E7" w:rsidRDefault="00CB7315" w:rsidP="00EA1865">
            <w:pPr>
              <w:spacing w:after="0" w:line="240" w:lineRule="auto"/>
              <w:rPr>
                <w:rFonts w:ascii="Arial" w:hAnsi="Arial" w:cs="Arial"/>
                <w:sz w:val="24"/>
                <w:szCs w:val="24"/>
                <w:lang w:eastAsia="ru-RU"/>
              </w:rPr>
            </w:pPr>
            <w:r w:rsidRPr="00F762E7">
              <w:rPr>
                <w:rFonts w:ascii="Arial" w:hAnsi="Arial" w:cs="Arial"/>
                <w:sz w:val="24"/>
                <w:szCs w:val="24"/>
                <w:lang w:eastAsia="ru-RU"/>
              </w:rPr>
              <w:lastRenderedPageBreak/>
              <w:t>10.</w:t>
            </w:r>
          </w:p>
          <w:p w:rsidR="00CB7315" w:rsidRPr="00F762E7" w:rsidRDefault="00CB7315" w:rsidP="00EA1865">
            <w:pPr>
              <w:spacing w:after="0" w:line="240" w:lineRule="auto"/>
              <w:rPr>
                <w:rFonts w:ascii="Arial" w:hAnsi="Arial" w:cs="Arial"/>
                <w:sz w:val="24"/>
                <w:szCs w:val="24"/>
                <w:lang w:eastAsia="ru-RU"/>
              </w:rPr>
            </w:pPr>
          </w:p>
          <w:p w:rsidR="00CB7315" w:rsidRPr="00F762E7" w:rsidRDefault="00CB7315" w:rsidP="00EA1865">
            <w:pPr>
              <w:spacing w:after="0" w:line="240" w:lineRule="auto"/>
              <w:rPr>
                <w:rFonts w:ascii="Arial" w:hAnsi="Arial" w:cs="Arial"/>
                <w:sz w:val="24"/>
                <w:szCs w:val="24"/>
                <w:lang w:eastAsia="ru-RU"/>
              </w:rPr>
            </w:pPr>
          </w:p>
          <w:p w:rsidR="00CB7315" w:rsidRPr="00F762E7" w:rsidRDefault="00CB7315" w:rsidP="00EA1865">
            <w:pPr>
              <w:spacing w:after="0" w:line="240" w:lineRule="auto"/>
              <w:rPr>
                <w:rFonts w:ascii="Arial" w:hAnsi="Arial" w:cs="Arial"/>
                <w:sz w:val="24"/>
                <w:szCs w:val="24"/>
                <w:lang w:eastAsia="ru-RU"/>
              </w:rPr>
            </w:pPr>
          </w:p>
          <w:p w:rsidR="00CB7315" w:rsidRPr="00F762E7" w:rsidRDefault="00CB7315" w:rsidP="00EA1865">
            <w:pPr>
              <w:spacing w:after="0" w:line="240" w:lineRule="auto"/>
              <w:rPr>
                <w:rFonts w:ascii="Arial" w:hAnsi="Arial" w:cs="Arial"/>
                <w:sz w:val="24"/>
                <w:szCs w:val="24"/>
                <w:lang w:eastAsia="ru-RU"/>
              </w:rPr>
            </w:pPr>
          </w:p>
          <w:p w:rsidR="00CB7315" w:rsidRPr="00F762E7" w:rsidRDefault="00CB7315" w:rsidP="00EA1865">
            <w:pPr>
              <w:spacing w:after="0" w:line="240" w:lineRule="auto"/>
              <w:rPr>
                <w:rFonts w:ascii="Arial" w:hAnsi="Arial" w:cs="Arial"/>
                <w:sz w:val="24"/>
                <w:szCs w:val="24"/>
                <w:lang w:eastAsia="ru-RU"/>
              </w:rPr>
            </w:pPr>
          </w:p>
        </w:tc>
        <w:tc>
          <w:tcPr>
            <w:tcW w:w="2998" w:type="dxa"/>
          </w:tcPr>
          <w:p w:rsidR="00CB7315" w:rsidRPr="00B809D5" w:rsidRDefault="00CB7315" w:rsidP="00EA1865">
            <w:pPr>
              <w:spacing w:after="0" w:line="240" w:lineRule="auto"/>
              <w:rPr>
                <w:rFonts w:ascii="Times New Roman" w:hAnsi="Times New Roman"/>
                <w:color w:val="000000"/>
                <w:sz w:val="28"/>
                <w:szCs w:val="28"/>
                <w:lang w:eastAsia="ru-RU"/>
              </w:rPr>
            </w:pPr>
            <w:r w:rsidRPr="00B809D5">
              <w:rPr>
                <w:rFonts w:ascii="Times New Roman" w:hAnsi="Times New Roman"/>
                <w:color w:val="000000"/>
                <w:sz w:val="28"/>
                <w:szCs w:val="28"/>
              </w:rPr>
              <w:t>Объемы финансирования муниципальной программы по годам реализации</w:t>
            </w:r>
            <w:r w:rsidRPr="00B809D5">
              <w:rPr>
                <w:rFonts w:ascii="Times New Roman" w:hAnsi="Times New Roman"/>
                <w:color w:val="000000"/>
                <w:sz w:val="28"/>
                <w:szCs w:val="28"/>
                <w:lang w:eastAsia="ru-RU"/>
              </w:rPr>
              <w:t xml:space="preserve"> </w:t>
            </w:r>
          </w:p>
        </w:tc>
        <w:tc>
          <w:tcPr>
            <w:tcW w:w="7140" w:type="dxa"/>
          </w:tcPr>
          <w:p w:rsidR="00CB7315" w:rsidRPr="00756FE8" w:rsidRDefault="00CB7315" w:rsidP="00756FE8">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О</w:t>
            </w:r>
            <w:r w:rsidRPr="00756FE8">
              <w:rPr>
                <w:rFonts w:ascii="Times New Roman" w:hAnsi="Times New Roman"/>
                <w:sz w:val="28"/>
                <w:szCs w:val="28"/>
              </w:rPr>
              <w:t xml:space="preserve">бъем финансирования программы за счет средств бюджета </w:t>
            </w:r>
            <w:r>
              <w:rPr>
                <w:rFonts w:ascii="Times New Roman" w:hAnsi="Times New Roman"/>
                <w:sz w:val="28"/>
                <w:szCs w:val="28"/>
              </w:rPr>
              <w:t>сельского</w:t>
            </w:r>
            <w:r w:rsidRPr="00756FE8">
              <w:rPr>
                <w:rFonts w:ascii="Times New Roman" w:hAnsi="Times New Roman"/>
                <w:sz w:val="28"/>
                <w:szCs w:val="28"/>
              </w:rPr>
              <w:t xml:space="preserve"> поселения </w:t>
            </w:r>
            <w:r>
              <w:rPr>
                <w:rFonts w:ascii="Times New Roman" w:hAnsi="Times New Roman"/>
                <w:sz w:val="28"/>
                <w:szCs w:val="28"/>
              </w:rPr>
              <w:t>Замартыновский сельсовет</w:t>
            </w:r>
            <w:r w:rsidRPr="00756FE8">
              <w:rPr>
                <w:rFonts w:ascii="Times New Roman" w:hAnsi="Times New Roman"/>
                <w:sz w:val="28"/>
                <w:szCs w:val="28"/>
              </w:rPr>
              <w:t xml:space="preserve"> составляет  </w:t>
            </w:r>
            <w:r w:rsidRPr="00B6452C">
              <w:rPr>
                <w:rFonts w:ascii="Times New Roman" w:hAnsi="Times New Roman"/>
                <w:color w:val="000000"/>
                <w:sz w:val="28"/>
                <w:szCs w:val="28"/>
              </w:rPr>
              <w:t>60,0</w:t>
            </w:r>
            <w:r>
              <w:rPr>
                <w:rFonts w:ascii="Times New Roman" w:hAnsi="Times New Roman"/>
                <w:sz w:val="28"/>
                <w:szCs w:val="28"/>
              </w:rPr>
              <w:t xml:space="preserve"> </w:t>
            </w:r>
            <w:r w:rsidRPr="00756FE8">
              <w:rPr>
                <w:rFonts w:ascii="Times New Roman" w:hAnsi="Times New Roman"/>
                <w:sz w:val="28"/>
                <w:szCs w:val="28"/>
              </w:rPr>
              <w:t>тыс. рублей, в том числе по годам:</w:t>
            </w:r>
          </w:p>
          <w:p w:rsidR="00CB7315" w:rsidRPr="00756FE8" w:rsidRDefault="00CB7315" w:rsidP="00756FE8">
            <w:pPr>
              <w:autoSpaceDE w:val="0"/>
              <w:autoSpaceDN w:val="0"/>
              <w:adjustRightInd w:val="0"/>
              <w:spacing w:line="240" w:lineRule="auto"/>
              <w:rPr>
                <w:rFonts w:ascii="Times New Roman" w:hAnsi="Times New Roman"/>
                <w:sz w:val="28"/>
                <w:szCs w:val="28"/>
              </w:rPr>
            </w:pPr>
            <w:r w:rsidRPr="00756FE8">
              <w:rPr>
                <w:rFonts w:ascii="Times New Roman" w:hAnsi="Times New Roman"/>
                <w:sz w:val="28"/>
                <w:szCs w:val="28"/>
              </w:rPr>
              <w:t xml:space="preserve">2018 год – </w:t>
            </w:r>
            <w:r>
              <w:rPr>
                <w:rFonts w:ascii="Times New Roman" w:hAnsi="Times New Roman"/>
                <w:sz w:val="28"/>
                <w:szCs w:val="28"/>
              </w:rPr>
              <w:t>0</w:t>
            </w:r>
            <w:r w:rsidRPr="00756FE8">
              <w:rPr>
                <w:rFonts w:ascii="Times New Roman" w:hAnsi="Times New Roman"/>
                <w:sz w:val="28"/>
                <w:szCs w:val="28"/>
              </w:rPr>
              <w:t>,</w:t>
            </w:r>
            <w:r>
              <w:rPr>
                <w:rFonts w:ascii="Times New Roman" w:hAnsi="Times New Roman"/>
                <w:sz w:val="28"/>
                <w:szCs w:val="28"/>
              </w:rPr>
              <w:t>0</w:t>
            </w:r>
            <w:r w:rsidRPr="00756FE8">
              <w:rPr>
                <w:rFonts w:ascii="Times New Roman" w:hAnsi="Times New Roman"/>
                <w:sz w:val="28"/>
                <w:szCs w:val="28"/>
              </w:rPr>
              <w:t xml:space="preserve"> тыс. рублей;</w:t>
            </w:r>
          </w:p>
          <w:p w:rsidR="00CB7315" w:rsidRPr="00756FE8" w:rsidRDefault="00CB7315" w:rsidP="00756FE8">
            <w:pPr>
              <w:autoSpaceDE w:val="0"/>
              <w:autoSpaceDN w:val="0"/>
              <w:adjustRightInd w:val="0"/>
              <w:spacing w:line="240" w:lineRule="auto"/>
              <w:rPr>
                <w:rFonts w:ascii="Times New Roman" w:hAnsi="Times New Roman"/>
                <w:sz w:val="28"/>
                <w:szCs w:val="28"/>
              </w:rPr>
            </w:pPr>
            <w:r w:rsidRPr="00756FE8">
              <w:rPr>
                <w:rFonts w:ascii="Times New Roman" w:hAnsi="Times New Roman"/>
                <w:sz w:val="28"/>
                <w:szCs w:val="28"/>
              </w:rPr>
              <w:t xml:space="preserve">2019 год – </w:t>
            </w:r>
            <w:r>
              <w:rPr>
                <w:rFonts w:ascii="Times New Roman" w:hAnsi="Times New Roman"/>
                <w:sz w:val="28"/>
                <w:szCs w:val="28"/>
              </w:rPr>
              <w:t>10</w:t>
            </w:r>
            <w:r w:rsidRPr="00756FE8">
              <w:rPr>
                <w:rFonts w:ascii="Times New Roman" w:hAnsi="Times New Roman"/>
                <w:sz w:val="28"/>
                <w:szCs w:val="28"/>
              </w:rPr>
              <w:t>,0 тыс. рублей;</w:t>
            </w:r>
          </w:p>
          <w:p w:rsidR="00CB7315" w:rsidRPr="00756FE8" w:rsidRDefault="00CB7315" w:rsidP="00756FE8">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2020 год – 10</w:t>
            </w:r>
            <w:r w:rsidRPr="00756FE8">
              <w:rPr>
                <w:rFonts w:ascii="Times New Roman" w:hAnsi="Times New Roman"/>
                <w:sz w:val="28"/>
                <w:szCs w:val="28"/>
              </w:rPr>
              <w:t>,0 тыс. рублей;</w:t>
            </w:r>
          </w:p>
          <w:p w:rsidR="00CB7315" w:rsidRPr="00756FE8" w:rsidRDefault="00CB7315" w:rsidP="00756FE8">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2021 год – 10</w:t>
            </w:r>
            <w:r w:rsidRPr="00756FE8">
              <w:rPr>
                <w:rFonts w:ascii="Times New Roman" w:hAnsi="Times New Roman"/>
                <w:sz w:val="28"/>
                <w:szCs w:val="28"/>
              </w:rPr>
              <w:t>,0 тыс. рублей;</w:t>
            </w:r>
          </w:p>
          <w:p w:rsidR="00CB7315" w:rsidRPr="00756FE8" w:rsidRDefault="00CB7315" w:rsidP="00756FE8">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2022 год – 10</w:t>
            </w:r>
            <w:r w:rsidRPr="00756FE8">
              <w:rPr>
                <w:rFonts w:ascii="Times New Roman" w:hAnsi="Times New Roman"/>
                <w:sz w:val="28"/>
                <w:szCs w:val="28"/>
              </w:rPr>
              <w:t>,0 тыс. рублей;</w:t>
            </w:r>
          </w:p>
          <w:p w:rsidR="00CB7315" w:rsidRPr="00756FE8" w:rsidRDefault="00CB7315" w:rsidP="00756FE8">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2023 год – 10</w:t>
            </w:r>
            <w:r w:rsidRPr="00756FE8">
              <w:rPr>
                <w:rFonts w:ascii="Times New Roman" w:hAnsi="Times New Roman"/>
                <w:sz w:val="28"/>
                <w:szCs w:val="28"/>
              </w:rPr>
              <w:t>,0 тыс. рублей;</w:t>
            </w:r>
          </w:p>
          <w:p w:rsidR="00CB7315" w:rsidRPr="00B809D5" w:rsidRDefault="00CB7315" w:rsidP="00756FE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000000"/>
                <w:sz w:val="28"/>
                <w:szCs w:val="28"/>
                <w:lang w:eastAsia="ru-RU"/>
              </w:rPr>
            </w:pPr>
            <w:r>
              <w:rPr>
                <w:rFonts w:ascii="Times New Roman" w:hAnsi="Times New Roman"/>
                <w:sz w:val="28"/>
                <w:szCs w:val="28"/>
              </w:rPr>
              <w:t>2024 год – 10</w:t>
            </w:r>
            <w:r w:rsidRPr="00756FE8">
              <w:rPr>
                <w:rFonts w:ascii="Times New Roman" w:hAnsi="Times New Roman"/>
                <w:sz w:val="28"/>
                <w:szCs w:val="28"/>
              </w:rPr>
              <w:t>,0 тыс. рублей.</w:t>
            </w:r>
            <w:r w:rsidRPr="00756FE8">
              <w:rPr>
                <w:rFonts w:ascii="Times New Roman" w:hAnsi="Times New Roman"/>
                <w:bCs/>
                <w:sz w:val="28"/>
                <w:szCs w:val="28"/>
              </w:rPr>
              <w:t>»</w:t>
            </w:r>
          </w:p>
        </w:tc>
      </w:tr>
    </w:tbl>
    <w:p w:rsidR="00CB7315" w:rsidRPr="00F762E7" w:rsidRDefault="00CB7315" w:rsidP="00DB7530">
      <w:pPr>
        <w:spacing w:after="0" w:line="240" w:lineRule="auto"/>
        <w:ind w:firstLine="720"/>
        <w:jc w:val="center"/>
        <w:rPr>
          <w:rFonts w:ascii="Arial" w:hAnsi="Arial" w:cs="Arial"/>
          <w:sz w:val="24"/>
          <w:szCs w:val="24"/>
          <w:lang w:eastAsia="ru-RU"/>
        </w:rPr>
      </w:pPr>
    </w:p>
    <w:p w:rsidR="00CB7315" w:rsidRPr="00F762E7" w:rsidRDefault="00CB7315" w:rsidP="005858C8">
      <w:pPr>
        <w:pStyle w:val="af0"/>
        <w:jc w:val="center"/>
        <w:rPr>
          <w:rFonts w:ascii="Arial" w:hAnsi="Arial" w:cs="Arial"/>
          <w:b/>
          <w:color w:val="000000"/>
          <w:sz w:val="24"/>
          <w:szCs w:val="24"/>
        </w:rPr>
      </w:pPr>
      <w:r w:rsidRPr="00F762E7">
        <w:rPr>
          <w:rStyle w:val="afc"/>
          <w:rFonts w:ascii="Arial" w:hAnsi="Arial" w:cs="Arial"/>
          <w:b/>
          <w:i w:val="0"/>
          <w:color w:val="000000"/>
          <w:sz w:val="24"/>
          <w:szCs w:val="24"/>
        </w:rPr>
        <w:t xml:space="preserve">2. Характеристика текущего состояния сферы </w:t>
      </w:r>
      <w:r w:rsidRPr="00F762E7">
        <w:rPr>
          <w:rFonts w:ascii="Arial" w:hAnsi="Arial" w:cs="Arial"/>
          <w:b/>
          <w:color w:val="000000"/>
          <w:sz w:val="24"/>
          <w:szCs w:val="24"/>
        </w:rPr>
        <w:t>реализации программы, описание основных проблем в указанной сфере и прогноз ее развития</w:t>
      </w:r>
    </w:p>
    <w:p w:rsidR="00CB7315" w:rsidRPr="00F762E7" w:rsidRDefault="00CB7315" w:rsidP="005858C8">
      <w:pPr>
        <w:pStyle w:val="ConsPlusNormal"/>
        <w:ind w:left="360"/>
        <w:jc w:val="center"/>
        <w:rPr>
          <w:rFonts w:cs="Arial"/>
          <w:sz w:val="24"/>
          <w:szCs w:val="24"/>
        </w:rPr>
      </w:pPr>
    </w:p>
    <w:p w:rsidR="00CB7315" w:rsidRPr="00F762E7" w:rsidRDefault="00CB7315" w:rsidP="002836F2">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В сельском поселении имеется 2 площадки</w:t>
      </w:r>
      <w:r w:rsidRPr="00F762E7">
        <w:rPr>
          <w:rFonts w:ascii="Arial" w:hAnsi="Arial" w:cs="Arial"/>
          <w:sz w:val="24"/>
          <w:szCs w:val="24"/>
        </w:rPr>
        <w:t>, специально оборудованных для отдыха, общения и проведения досуга разными группами населения (спортив</w:t>
      </w:r>
      <w:r>
        <w:rPr>
          <w:rFonts w:ascii="Arial" w:hAnsi="Arial" w:cs="Arial"/>
          <w:sz w:val="24"/>
          <w:szCs w:val="24"/>
        </w:rPr>
        <w:t xml:space="preserve">ные площадки, детские площадки </w:t>
      </w:r>
      <w:r w:rsidRPr="00F762E7">
        <w:rPr>
          <w:rFonts w:ascii="Arial" w:hAnsi="Arial" w:cs="Arial"/>
          <w:sz w:val="24"/>
          <w:szCs w:val="24"/>
        </w:rPr>
        <w:t xml:space="preserve">и другие) общей площадью </w:t>
      </w:r>
      <w:smartTag w:uri="urn:schemas-microsoft-com:office:smarttags" w:element="metricconverter">
        <w:smartTagPr>
          <w:attr w:name="ProductID" w:val="1 м2"/>
        </w:smartTagPr>
        <w:r w:rsidRPr="000E2270">
          <w:rPr>
            <w:rFonts w:ascii="Arial" w:hAnsi="Arial" w:cs="Arial"/>
            <w:color w:val="000000"/>
            <w:sz w:val="24"/>
            <w:szCs w:val="24"/>
          </w:rPr>
          <w:t>1050</w:t>
        </w:r>
        <w:r>
          <w:rPr>
            <w:rFonts w:ascii="Arial" w:hAnsi="Arial" w:cs="Arial"/>
            <w:color w:val="000000"/>
            <w:sz w:val="24"/>
            <w:szCs w:val="24"/>
          </w:rPr>
          <w:t xml:space="preserve"> кв.</w:t>
        </w:r>
        <w:r w:rsidRPr="00F762E7">
          <w:rPr>
            <w:rFonts w:ascii="Arial" w:hAnsi="Arial" w:cs="Arial"/>
            <w:sz w:val="24"/>
            <w:szCs w:val="24"/>
          </w:rPr>
          <w:t xml:space="preserve"> м</w:t>
        </w:r>
      </w:smartTag>
      <w:r w:rsidRPr="00F762E7">
        <w:rPr>
          <w:rFonts w:ascii="Arial" w:hAnsi="Arial" w:cs="Arial"/>
          <w:sz w:val="24"/>
          <w:szCs w:val="24"/>
        </w:rPr>
        <w:t>.</w:t>
      </w:r>
    </w:p>
    <w:p w:rsidR="00CB7315" w:rsidRPr="00F762E7" w:rsidRDefault="00CB7315" w:rsidP="002836F2">
      <w:pPr>
        <w:autoSpaceDE w:val="0"/>
        <w:autoSpaceDN w:val="0"/>
        <w:adjustRightInd w:val="0"/>
        <w:spacing w:after="0" w:line="240" w:lineRule="auto"/>
        <w:ind w:firstLine="539"/>
        <w:jc w:val="both"/>
        <w:rPr>
          <w:rFonts w:ascii="Arial" w:hAnsi="Arial" w:cs="Arial"/>
          <w:sz w:val="24"/>
          <w:szCs w:val="24"/>
        </w:rPr>
      </w:pPr>
      <w:r>
        <w:rPr>
          <w:rFonts w:ascii="Arial" w:hAnsi="Arial" w:cs="Arial"/>
          <w:color w:val="000000"/>
          <w:sz w:val="24"/>
          <w:szCs w:val="24"/>
        </w:rPr>
        <w:t>29000</w:t>
      </w:r>
      <w:r w:rsidRPr="00F762E7">
        <w:rPr>
          <w:rFonts w:ascii="Arial" w:hAnsi="Arial" w:cs="Arial"/>
          <w:sz w:val="24"/>
          <w:szCs w:val="24"/>
        </w:rPr>
        <w:t xml:space="preserve"> </w:t>
      </w:r>
      <w:r>
        <w:rPr>
          <w:rFonts w:ascii="Arial" w:hAnsi="Arial" w:cs="Arial"/>
          <w:sz w:val="24"/>
          <w:szCs w:val="24"/>
        </w:rPr>
        <w:t>кв.м</w:t>
      </w:r>
      <w:r w:rsidRPr="00F762E7">
        <w:rPr>
          <w:rFonts w:ascii="Arial" w:hAnsi="Arial" w:cs="Arial"/>
          <w:sz w:val="24"/>
          <w:szCs w:val="24"/>
        </w:rPr>
        <w:t xml:space="preserve"> площадь благоустроенных общественных территорий (скверы, </w:t>
      </w:r>
      <w:r>
        <w:rPr>
          <w:rFonts w:ascii="Arial" w:hAnsi="Arial" w:cs="Arial"/>
          <w:sz w:val="24"/>
          <w:szCs w:val="24"/>
        </w:rPr>
        <w:t>места массового отдыха у водоемов</w:t>
      </w:r>
      <w:r w:rsidRPr="00F762E7">
        <w:rPr>
          <w:rFonts w:ascii="Arial" w:hAnsi="Arial" w:cs="Arial"/>
          <w:sz w:val="24"/>
          <w:szCs w:val="24"/>
        </w:rPr>
        <w:t xml:space="preserve"> и т.д.) от общего количества территори</w:t>
      </w:r>
      <w:r>
        <w:rPr>
          <w:rFonts w:ascii="Arial" w:hAnsi="Arial" w:cs="Arial"/>
          <w:sz w:val="24"/>
          <w:szCs w:val="24"/>
        </w:rPr>
        <w:t xml:space="preserve">и сельского поселения </w:t>
      </w:r>
      <w:r w:rsidRPr="00F762E7">
        <w:rPr>
          <w:rFonts w:ascii="Arial" w:hAnsi="Arial" w:cs="Arial"/>
          <w:sz w:val="24"/>
          <w:szCs w:val="24"/>
        </w:rPr>
        <w:t xml:space="preserve">- </w:t>
      </w:r>
      <w:r>
        <w:rPr>
          <w:rFonts w:ascii="Arial" w:hAnsi="Arial" w:cs="Arial"/>
          <w:sz w:val="24"/>
          <w:szCs w:val="24"/>
        </w:rPr>
        <w:t>4</w:t>
      </w:r>
      <w:r w:rsidRPr="000E2270">
        <w:rPr>
          <w:rFonts w:ascii="Arial" w:hAnsi="Arial" w:cs="Arial"/>
          <w:color w:val="000000"/>
          <w:sz w:val="24"/>
          <w:szCs w:val="24"/>
        </w:rPr>
        <w:t>%</w:t>
      </w:r>
      <w:r w:rsidRPr="004035AB">
        <w:rPr>
          <w:rFonts w:ascii="Arial" w:hAnsi="Arial" w:cs="Arial"/>
          <w:color w:val="000000"/>
          <w:sz w:val="24"/>
          <w:szCs w:val="24"/>
        </w:rPr>
        <w:t>.</w:t>
      </w:r>
      <w:r w:rsidRPr="00F762E7">
        <w:rPr>
          <w:rFonts w:ascii="Arial" w:hAnsi="Arial" w:cs="Arial"/>
          <w:sz w:val="24"/>
          <w:szCs w:val="24"/>
        </w:rPr>
        <w:t xml:space="preserve"> 1</w:t>
      </w:r>
      <w:r>
        <w:rPr>
          <w:rFonts w:ascii="Arial" w:hAnsi="Arial" w:cs="Arial"/>
          <w:sz w:val="24"/>
          <w:szCs w:val="24"/>
        </w:rPr>
        <w:t>1000</w:t>
      </w:r>
      <w:r w:rsidRPr="00F762E7">
        <w:rPr>
          <w:rFonts w:ascii="Arial" w:hAnsi="Arial" w:cs="Arial"/>
          <w:sz w:val="24"/>
          <w:szCs w:val="24"/>
        </w:rPr>
        <w:t xml:space="preserve"> </w:t>
      </w:r>
      <w:r>
        <w:rPr>
          <w:rFonts w:ascii="Arial" w:hAnsi="Arial" w:cs="Arial"/>
          <w:sz w:val="24"/>
          <w:szCs w:val="24"/>
        </w:rPr>
        <w:t>кв.м</w:t>
      </w:r>
      <w:r w:rsidRPr="00F762E7">
        <w:rPr>
          <w:rFonts w:ascii="Arial" w:hAnsi="Arial" w:cs="Arial"/>
          <w:sz w:val="24"/>
          <w:szCs w:val="24"/>
        </w:rPr>
        <w:t xml:space="preserve"> площадь общественных территорий (скверы,</w:t>
      </w:r>
      <w:r w:rsidRPr="000E2270">
        <w:t xml:space="preserve"> </w:t>
      </w:r>
      <w:r w:rsidRPr="000E2270">
        <w:rPr>
          <w:rFonts w:ascii="Arial" w:hAnsi="Arial" w:cs="Arial"/>
          <w:sz w:val="24"/>
          <w:szCs w:val="24"/>
        </w:rPr>
        <w:t>места массового отдыха у водоемов</w:t>
      </w:r>
      <w:r w:rsidRPr="00F762E7">
        <w:rPr>
          <w:rFonts w:ascii="Arial" w:hAnsi="Arial" w:cs="Arial"/>
          <w:sz w:val="24"/>
          <w:szCs w:val="24"/>
        </w:rPr>
        <w:t xml:space="preserve"> и т.д.) от общего количества таких территорий, нуждающихся в благоустройстве, и составляет  </w:t>
      </w:r>
      <w:r>
        <w:rPr>
          <w:rFonts w:ascii="Arial" w:hAnsi="Arial" w:cs="Arial"/>
          <w:color w:val="000000"/>
          <w:sz w:val="24"/>
          <w:szCs w:val="24"/>
        </w:rPr>
        <w:t>38</w:t>
      </w:r>
      <w:r w:rsidRPr="000E2270">
        <w:rPr>
          <w:rFonts w:ascii="Arial" w:hAnsi="Arial" w:cs="Arial"/>
          <w:color w:val="000000"/>
          <w:sz w:val="24"/>
          <w:szCs w:val="24"/>
        </w:rPr>
        <w:t>%.</w:t>
      </w:r>
    </w:p>
    <w:p w:rsidR="00CB7315" w:rsidRPr="00F762E7" w:rsidRDefault="00CB7315" w:rsidP="002836F2">
      <w:pPr>
        <w:autoSpaceDE w:val="0"/>
        <w:autoSpaceDN w:val="0"/>
        <w:adjustRightInd w:val="0"/>
        <w:spacing w:after="0" w:line="240" w:lineRule="auto"/>
        <w:ind w:firstLine="539"/>
        <w:jc w:val="both"/>
        <w:rPr>
          <w:rFonts w:ascii="Arial" w:hAnsi="Arial" w:cs="Arial"/>
          <w:sz w:val="24"/>
          <w:szCs w:val="24"/>
        </w:rPr>
      </w:pPr>
      <w:r w:rsidRPr="000E2270">
        <w:rPr>
          <w:rFonts w:ascii="Arial" w:hAnsi="Arial" w:cs="Arial"/>
          <w:color w:val="000000"/>
          <w:sz w:val="24"/>
          <w:szCs w:val="24"/>
        </w:rPr>
        <w:t>2,6</w:t>
      </w:r>
      <w:r w:rsidRPr="00F762E7">
        <w:rPr>
          <w:rFonts w:ascii="Arial" w:hAnsi="Arial" w:cs="Arial"/>
          <w:sz w:val="24"/>
          <w:szCs w:val="24"/>
        </w:rPr>
        <w:t xml:space="preserve"> </w:t>
      </w:r>
      <w:r>
        <w:rPr>
          <w:rFonts w:ascii="Arial" w:hAnsi="Arial" w:cs="Arial"/>
          <w:sz w:val="24"/>
          <w:szCs w:val="24"/>
        </w:rPr>
        <w:t>кв.</w:t>
      </w:r>
      <w:r w:rsidRPr="00F762E7">
        <w:rPr>
          <w:rFonts w:ascii="Arial" w:hAnsi="Arial" w:cs="Arial"/>
          <w:sz w:val="24"/>
          <w:szCs w:val="24"/>
        </w:rPr>
        <w:t>м</w:t>
      </w:r>
      <w:r>
        <w:rPr>
          <w:rFonts w:ascii="Arial" w:hAnsi="Arial" w:cs="Arial"/>
          <w:sz w:val="24"/>
          <w:szCs w:val="24"/>
        </w:rPr>
        <w:t>.</w:t>
      </w:r>
      <w:r w:rsidRPr="00F762E7">
        <w:rPr>
          <w:rFonts w:ascii="Arial" w:hAnsi="Arial" w:cs="Arial"/>
          <w:sz w:val="24"/>
          <w:szCs w:val="24"/>
        </w:rPr>
        <w:t xml:space="preserve"> - площадь благоустроенных общественных территорий, приходящихся на 1 жителя муниципального образования</w:t>
      </w:r>
      <w:r w:rsidR="00DA19BD">
        <w:rPr>
          <w:rFonts w:ascii="Arial" w:hAnsi="Arial" w:cs="Arial"/>
          <w:sz w:val="24"/>
          <w:szCs w:val="24"/>
        </w:rPr>
        <w:t>.</w:t>
      </w:r>
    </w:p>
    <w:p w:rsidR="00CB7315" w:rsidRPr="00F762E7" w:rsidRDefault="00CB7315" w:rsidP="004466BE">
      <w:pPr>
        <w:widowControl w:val="0"/>
        <w:autoSpaceDE w:val="0"/>
        <w:autoSpaceDN w:val="0"/>
        <w:adjustRightInd w:val="0"/>
        <w:spacing w:after="0" w:line="240" w:lineRule="auto"/>
        <w:ind w:firstLine="851"/>
        <w:jc w:val="both"/>
        <w:rPr>
          <w:rFonts w:ascii="Arial" w:hAnsi="Arial" w:cs="Arial"/>
          <w:sz w:val="24"/>
          <w:szCs w:val="24"/>
        </w:rPr>
      </w:pPr>
      <w:r w:rsidRPr="00F762E7">
        <w:rPr>
          <w:rFonts w:ascii="Arial" w:hAnsi="Arial" w:cs="Arial"/>
          <w:sz w:val="24"/>
          <w:szCs w:val="24"/>
        </w:rPr>
        <w:t>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w:t>
      </w:r>
      <w:r>
        <w:rPr>
          <w:rFonts w:ascii="Arial" w:hAnsi="Arial" w:cs="Arial"/>
          <w:sz w:val="24"/>
          <w:szCs w:val="24"/>
        </w:rPr>
        <w:t>и</w:t>
      </w:r>
      <w:r w:rsidRPr="00F762E7">
        <w:rPr>
          <w:rFonts w:ascii="Arial" w:hAnsi="Arial" w:cs="Arial"/>
          <w:sz w:val="24"/>
          <w:szCs w:val="24"/>
        </w:rPr>
        <w:t xml:space="preserve"> для определения функциональных зон и выполнения других мероприятий. </w:t>
      </w:r>
    </w:p>
    <w:p w:rsidR="00CB7315" w:rsidRPr="009E62DC" w:rsidRDefault="00CB7315" w:rsidP="00434244">
      <w:pPr>
        <w:pStyle w:val="ConsPlusNormal"/>
        <w:ind w:firstLine="709"/>
        <w:jc w:val="both"/>
        <w:rPr>
          <w:rFonts w:cs="Arial"/>
          <w:color w:val="000000"/>
          <w:sz w:val="24"/>
          <w:szCs w:val="24"/>
        </w:rPr>
      </w:pPr>
      <w:r w:rsidRPr="009E62DC">
        <w:rPr>
          <w:spacing w:val="2"/>
          <w:sz w:val="24"/>
          <w:szCs w:val="24"/>
          <w:shd w:val="clear" w:color="auto" w:fill="FFFFFF"/>
        </w:rPr>
        <w:t xml:space="preserve">Анализ </w:t>
      </w:r>
      <w:r w:rsidRPr="009E62DC">
        <w:rPr>
          <w:sz w:val="24"/>
          <w:szCs w:val="24"/>
        </w:rPr>
        <w:t xml:space="preserve">сферы благоустройства </w:t>
      </w:r>
      <w:r w:rsidRPr="009E62DC">
        <w:rPr>
          <w:spacing w:val="2"/>
          <w:sz w:val="24"/>
          <w:szCs w:val="24"/>
          <w:shd w:val="clear" w:color="auto" w:fill="FFFFFF"/>
        </w:rPr>
        <w:t xml:space="preserve">в поселении показал, что не </w:t>
      </w:r>
      <w:r w:rsidRPr="009E62DC">
        <w:rPr>
          <w:sz w:val="24"/>
          <w:szCs w:val="24"/>
        </w:rPr>
        <w:t xml:space="preserve">проводилась целенаправленная работа по благоустройству территорий общего пользования.  </w:t>
      </w:r>
    </w:p>
    <w:p w:rsidR="00CB7315" w:rsidRPr="00F762E7" w:rsidRDefault="00CB7315" w:rsidP="004466BE">
      <w:pPr>
        <w:pStyle w:val="ConsPlusNormal"/>
        <w:ind w:firstLine="709"/>
        <w:jc w:val="both"/>
        <w:rPr>
          <w:rFonts w:cs="Arial"/>
          <w:color w:val="000000"/>
          <w:sz w:val="24"/>
          <w:szCs w:val="24"/>
        </w:rPr>
      </w:pPr>
      <w:r w:rsidRPr="00F762E7">
        <w:rPr>
          <w:rFonts w:cs="Arial"/>
          <w:color w:val="000000"/>
          <w:sz w:val="24"/>
          <w:szCs w:val="24"/>
        </w:rPr>
        <w:t>В вопросах благоустройства имеется ряд проблем: низкий уровень общего благоустройства, низкий уровень экономической привлекательности территории общего пользования</w:t>
      </w:r>
      <w:r>
        <w:rPr>
          <w:rFonts w:cs="Arial"/>
          <w:color w:val="000000"/>
          <w:sz w:val="24"/>
          <w:szCs w:val="24"/>
        </w:rPr>
        <w:t>.</w:t>
      </w:r>
    </w:p>
    <w:p w:rsidR="00CB7315" w:rsidRPr="00F762E7" w:rsidRDefault="00CB7315" w:rsidP="007B54B3">
      <w:pPr>
        <w:pStyle w:val="af0"/>
        <w:jc w:val="center"/>
        <w:rPr>
          <w:rStyle w:val="afc"/>
          <w:rFonts w:ascii="Arial" w:hAnsi="Arial" w:cs="Arial"/>
          <w:b/>
          <w:i w:val="0"/>
          <w:sz w:val="24"/>
          <w:szCs w:val="24"/>
        </w:rPr>
      </w:pPr>
    </w:p>
    <w:p w:rsidR="00CB7315" w:rsidRPr="00F762E7" w:rsidRDefault="00CB7315" w:rsidP="007B54B3">
      <w:pPr>
        <w:pStyle w:val="af0"/>
        <w:jc w:val="center"/>
        <w:rPr>
          <w:rStyle w:val="afc"/>
          <w:rFonts w:ascii="Arial" w:hAnsi="Arial" w:cs="Arial"/>
          <w:b/>
          <w:i w:val="0"/>
          <w:sz w:val="24"/>
          <w:szCs w:val="24"/>
        </w:rPr>
      </w:pPr>
      <w:r w:rsidRPr="00F762E7">
        <w:rPr>
          <w:rStyle w:val="afc"/>
          <w:rFonts w:ascii="Arial" w:hAnsi="Arial" w:cs="Arial"/>
          <w:b/>
          <w:i w:val="0"/>
          <w:sz w:val="24"/>
          <w:szCs w:val="24"/>
        </w:rPr>
        <w:t>3. Основные цели и задачи муниципальной программы</w:t>
      </w:r>
    </w:p>
    <w:p w:rsidR="00CB7315" w:rsidRPr="00F762E7" w:rsidRDefault="00CB7315" w:rsidP="007B54B3">
      <w:pPr>
        <w:pStyle w:val="af0"/>
        <w:jc w:val="center"/>
        <w:rPr>
          <w:rStyle w:val="afc"/>
          <w:rFonts w:ascii="Arial" w:hAnsi="Arial" w:cs="Arial"/>
          <w:b/>
          <w:i w:val="0"/>
          <w:sz w:val="24"/>
          <w:szCs w:val="24"/>
        </w:rPr>
      </w:pPr>
    </w:p>
    <w:p w:rsidR="00CB7315" w:rsidRPr="00F762E7" w:rsidRDefault="00CB7315" w:rsidP="007B54B3">
      <w:pPr>
        <w:spacing w:after="0" w:line="240" w:lineRule="auto"/>
        <w:ind w:firstLine="708"/>
        <w:jc w:val="both"/>
        <w:rPr>
          <w:rFonts w:ascii="Arial" w:hAnsi="Arial" w:cs="Arial"/>
          <w:sz w:val="24"/>
          <w:szCs w:val="24"/>
          <w:lang w:eastAsia="ru-RU"/>
        </w:rPr>
      </w:pPr>
      <w:r w:rsidRPr="00F762E7">
        <w:rPr>
          <w:rFonts w:ascii="Arial" w:hAnsi="Arial" w:cs="Arial"/>
          <w:sz w:val="24"/>
          <w:szCs w:val="24"/>
          <w:lang w:eastAsia="ru-RU"/>
        </w:rPr>
        <w:t>Программа разработана для достижения следующих целей:</w:t>
      </w:r>
    </w:p>
    <w:p w:rsidR="00CB7315" w:rsidRPr="00F762E7" w:rsidRDefault="00CB7315" w:rsidP="007B54B3">
      <w:pPr>
        <w:widowControl w:val="0"/>
        <w:autoSpaceDE w:val="0"/>
        <w:autoSpaceDN w:val="0"/>
        <w:adjustRightInd w:val="0"/>
        <w:spacing w:after="0" w:line="240" w:lineRule="auto"/>
        <w:ind w:firstLine="567"/>
        <w:jc w:val="both"/>
        <w:rPr>
          <w:rFonts w:ascii="Arial" w:hAnsi="Arial" w:cs="Arial"/>
          <w:sz w:val="24"/>
          <w:szCs w:val="24"/>
        </w:rPr>
      </w:pPr>
      <w:r w:rsidRPr="00F762E7">
        <w:rPr>
          <w:rFonts w:ascii="Arial" w:hAnsi="Arial" w:cs="Arial"/>
          <w:sz w:val="24"/>
          <w:szCs w:val="24"/>
        </w:rPr>
        <w:t>- повышение уровня внешнего благоустройства, санитарного состояния территорий общего пользования;</w:t>
      </w:r>
    </w:p>
    <w:p w:rsidR="00CB7315" w:rsidRPr="00F762E7" w:rsidRDefault="00CB7315" w:rsidP="007B54B3">
      <w:pPr>
        <w:spacing w:after="0" w:line="240" w:lineRule="auto"/>
        <w:ind w:firstLine="567"/>
        <w:jc w:val="both"/>
        <w:rPr>
          <w:rFonts w:ascii="Arial" w:hAnsi="Arial" w:cs="Arial"/>
          <w:sz w:val="24"/>
          <w:szCs w:val="24"/>
        </w:rPr>
      </w:pPr>
      <w:r w:rsidRPr="00F762E7">
        <w:rPr>
          <w:rFonts w:ascii="Arial" w:hAnsi="Arial" w:cs="Arial"/>
          <w:sz w:val="24"/>
          <w:szCs w:val="24"/>
        </w:rPr>
        <w:t>- создание комфортных и безопасных условий проживания граждан.</w:t>
      </w:r>
    </w:p>
    <w:p w:rsidR="00CB7315" w:rsidRPr="00F762E7" w:rsidRDefault="00CB7315" w:rsidP="00523956">
      <w:pPr>
        <w:spacing w:after="0" w:line="240" w:lineRule="auto"/>
        <w:ind w:firstLine="660"/>
        <w:jc w:val="both"/>
        <w:rPr>
          <w:rFonts w:ascii="Arial" w:hAnsi="Arial" w:cs="Arial"/>
          <w:sz w:val="24"/>
          <w:szCs w:val="24"/>
          <w:lang w:eastAsia="ru-RU"/>
        </w:rPr>
      </w:pPr>
      <w:r w:rsidRPr="00F762E7">
        <w:rPr>
          <w:rFonts w:ascii="Arial" w:hAnsi="Arial" w:cs="Arial"/>
          <w:sz w:val="24"/>
          <w:szCs w:val="24"/>
          <w:lang w:eastAsia="ru-RU"/>
        </w:rPr>
        <w:t xml:space="preserve">Основными задачами Программы являются: </w:t>
      </w:r>
    </w:p>
    <w:p w:rsidR="00CB7315" w:rsidRPr="00F762E7" w:rsidRDefault="00CB7315" w:rsidP="00523956">
      <w:pPr>
        <w:autoSpaceDE w:val="0"/>
        <w:autoSpaceDN w:val="0"/>
        <w:adjustRightInd w:val="0"/>
        <w:spacing w:after="0" w:line="240" w:lineRule="auto"/>
        <w:ind w:firstLine="660"/>
        <w:jc w:val="both"/>
        <w:outlineLvl w:val="0"/>
        <w:rPr>
          <w:rFonts w:ascii="Arial" w:hAnsi="Arial" w:cs="Arial"/>
          <w:sz w:val="24"/>
          <w:szCs w:val="24"/>
        </w:rPr>
      </w:pPr>
      <w:r w:rsidRPr="00F762E7">
        <w:rPr>
          <w:rFonts w:ascii="Arial" w:hAnsi="Arial" w:cs="Arial"/>
          <w:sz w:val="24"/>
          <w:szCs w:val="24"/>
        </w:rPr>
        <w:t>- повышение доли отремонтированных территорий массового пребывания населения</w:t>
      </w:r>
      <w:r>
        <w:rPr>
          <w:rFonts w:ascii="Arial" w:hAnsi="Arial" w:cs="Arial"/>
          <w:sz w:val="24"/>
          <w:szCs w:val="24"/>
        </w:rPr>
        <w:t>;</w:t>
      </w:r>
    </w:p>
    <w:p w:rsidR="00CB7315" w:rsidRPr="00F762E7" w:rsidRDefault="00CB7315" w:rsidP="00523956">
      <w:pPr>
        <w:autoSpaceDE w:val="0"/>
        <w:autoSpaceDN w:val="0"/>
        <w:adjustRightInd w:val="0"/>
        <w:spacing w:after="0" w:line="240" w:lineRule="auto"/>
        <w:ind w:firstLine="660"/>
        <w:jc w:val="both"/>
        <w:outlineLvl w:val="0"/>
        <w:rPr>
          <w:rFonts w:ascii="Arial" w:hAnsi="Arial" w:cs="Arial"/>
          <w:sz w:val="24"/>
          <w:szCs w:val="24"/>
        </w:rPr>
      </w:pPr>
      <w:r w:rsidRPr="00F762E7">
        <w:rPr>
          <w:rFonts w:ascii="Arial" w:hAnsi="Arial" w:cs="Arial"/>
          <w:sz w:val="24"/>
          <w:szCs w:val="24"/>
        </w:rPr>
        <w:t>- повышение уровня благоустройства</w:t>
      </w:r>
      <w:r>
        <w:rPr>
          <w:rFonts w:ascii="Arial" w:hAnsi="Arial" w:cs="Arial"/>
          <w:sz w:val="24"/>
          <w:szCs w:val="24"/>
        </w:rPr>
        <w:t xml:space="preserve"> - </w:t>
      </w:r>
      <w:r w:rsidRPr="00F762E7">
        <w:rPr>
          <w:rFonts w:ascii="Arial" w:hAnsi="Arial" w:cs="Arial"/>
          <w:sz w:val="24"/>
          <w:szCs w:val="24"/>
        </w:rPr>
        <w:t>формировани</w:t>
      </w:r>
      <w:r>
        <w:rPr>
          <w:rFonts w:ascii="Arial" w:hAnsi="Arial" w:cs="Arial"/>
          <w:sz w:val="24"/>
          <w:szCs w:val="24"/>
        </w:rPr>
        <w:t>е</w:t>
      </w:r>
      <w:r w:rsidRPr="00F762E7">
        <w:rPr>
          <w:rFonts w:ascii="Arial" w:hAnsi="Arial" w:cs="Arial"/>
          <w:sz w:val="24"/>
          <w:szCs w:val="24"/>
        </w:rPr>
        <w:t xml:space="preserve"> современных зон отдыха в скверах, пешеходных зонах, предоставляющих возможности для активной культурной жизни и проведения праздников;  </w:t>
      </w:r>
    </w:p>
    <w:p w:rsidR="00CB7315" w:rsidRPr="00F762E7" w:rsidRDefault="00CB7315" w:rsidP="00523956">
      <w:pPr>
        <w:autoSpaceDE w:val="0"/>
        <w:autoSpaceDN w:val="0"/>
        <w:adjustRightInd w:val="0"/>
        <w:spacing w:after="0" w:line="240" w:lineRule="auto"/>
        <w:ind w:firstLine="660"/>
        <w:jc w:val="both"/>
        <w:outlineLvl w:val="0"/>
        <w:rPr>
          <w:rFonts w:ascii="Arial" w:hAnsi="Arial" w:cs="Arial"/>
          <w:sz w:val="24"/>
          <w:szCs w:val="24"/>
        </w:rPr>
      </w:pPr>
      <w:r w:rsidRPr="00F762E7">
        <w:rPr>
          <w:rFonts w:ascii="Arial" w:hAnsi="Arial" w:cs="Arial"/>
          <w:sz w:val="24"/>
          <w:szCs w:val="24"/>
        </w:rPr>
        <w:lastRenderedPageBreak/>
        <w:t>-улучшение экологической ситуации на территории поселения, создание условий для благоприятного отдыха детей и взрослых;</w:t>
      </w:r>
    </w:p>
    <w:p w:rsidR="00CB7315" w:rsidRPr="00F762E7" w:rsidRDefault="00CB7315" w:rsidP="00523956">
      <w:pPr>
        <w:autoSpaceDE w:val="0"/>
        <w:autoSpaceDN w:val="0"/>
        <w:adjustRightInd w:val="0"/>
        <w:spacing w:after="0" w:line="240" w:lineRule="auto"/>
        <w:ind w:firstLine="709"/>
        <w:jc w:val="both"/>
        <w:rPr>
          <w:rFonts w:ascii="Arial" w:hAnsi="Arial" w:cs="Arial"/>
          <w:color w:val="000000"/>
          <w:sz w:val="24"/>
          <w:szCs w:val="24"/>
        </w:rPr>
      </w:pPr>
      <w:r w:rsidRPr="00F762E7">
        <w:rPr>
          <w:rFonts w:ascii="Arial" w:hAnsi="Arial" w:cs="Arial"/>
          <w:color w:val="000000"/>
          <w:sz w:val="24"/>
          <w:szCs w:val="24"/>
        </w:rPr>
        <w:t>Применение программного метода позволит поэтапно осуществлять благоустройство территорий общего пользования с учетом мнения граждан, а именно:</w:t>
      </w:r>
    </w:p>
    <w:p w:rsidR="00CB7315" w:rsidRPr="00F762E7" w:rsidRDefault="00CB7315" w:rsidP="007B54B3">
      <w:pPr>
        <w:autoSpaceDE w:val="0"/>
        <w:autoSpaceDN w:val="0"/>
        <w:adjustRightInd w:val="0"/>
        <w:spacing w:after="0" w:line="240" w:lineRule="auto"/>
        <w:ind w:firstLine="709"/>
        <w:jc w:val="both"/>
        <w:rPr>
          <w:rFonts w:ascii="Arial" w:hAnsi="Arial" w:cs="Arial"/>
          <w:color w:val="000000"/>
          <w:sz w:val="24"/>
          <w:szCs w:val="24"/>
        </w:rPr>
      </w:pPr>
      <w:r w:rsidRPr="00F762E7">
        <w:rPr>
          <w:rFonts w:ascii="Arial" w:hAnsi="Arial" w:cs="Arial"/>
          <w:color w:val="000000"/>
          <w:sz w:val="24"/>
          <w:szCs w:val="24"/>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CB7315" w:rsidRPr="00F762E7" w:rsidRDefault="00CB7315" w:rsidP="007B54B3">
      <w:pPr>
        <w:autoSpaceDE w:val="0"/>
        <w:autoSpaceDN w:val="0"/>
        <w:adjustRightInd w:val="0"/>
        <w:spacing w:after="0" w:line="240" w:lineRule="auto"/>
        <w:ind w:firstLine="709"/>
        <w:jc w:val="both"/>
        <w:rPr>
          <w:rFonts w:ascii="Arial" w:hAnsi="Arial" w:cs="Arial"/>
          <w:color w:val="000000"/>
          <w:sz w:val="24"/>
          <w:szCs w:val="24"/>
        </w:rPr>
      </w:pPr>
      <w:r w:rsidRPr="00F762E7">
        <w:rPr>
          <w:rFonts w:ascii="Arial" w:hAnsi="Arial" w:cs="Arial"/>
          <w:color w:val="000000"/>
          <w:sz w:val="24"/>
          <w:szCs w:val="24"/>
        </w:rPr>
        <w:t xml:space="preserve"> - запустит реализацию механизма поддержки мероприятий по благоустройству, инициированных гражданами;</w:t>
      </w:r>
    </w:p>
    <w:p w:rsidR="00CB7315" w:rsidRPr="00F762E7" w:rsidRDefault="00CB7315" w:rsidP="007B54B3">
      <w:pPr>
        <w:autoSpaceDE w:val="0"/>
        <w:autoSpaceDN w:val="0"/>
        <w:adjustRightInd w:val="0"/>
        <w:spacing w:after="0" w:line="240" w:lineRule="auto"/>
        <w:ind w:firstLine="709"/>
        <w:jc w:val="both"/>
        <w:rPr>
          <w:rFonts w:ascii="Arial" w:hAnsi="Arial" w:cs="Arial"/>
          <w:color w:val="000000"/>
          <w:sz w:val="24"/>
          <w:szCs w:val="24"/>
        </w:rPr>
      </w:pPr>
      <w:r w:rsidRPr="00F762E7">
        <w:rPr>
          <w:rFonts w:ascii="Arial" w:hAnsi="Arial" w:cs="Arial"/>
          <w:color w:val="000000"/>
          <w:sz w:val="24"/>
          <w:szCs w:val="24"/>
        </w:rPr>
        <w:t>- запустит механизм финансового и трудового участия граждан и организаций в реализации мероприятий по благоустройству;</w:t>
      </w:r>
    </w:p>
    <w:p w:rsidR="00CB7315" w:rsidRPr="00F762E7" w:rsidRDefault="00CB7315" w:rsidP="007B54B3">
      <w:pPr>
        <w:autoSpaceDE w:val="0"/>
        <w:autoSpaceDN w:val="0"/>
        <w:adjustRightInd w:val="0"/>
        <w:spacing w:after="0" w:line="240" w:lineRule="auto"/>
        <w:ind w:firstLine="709"/>
        <w:jc w:val="both"/>
        <w:rPr>
          <w:rFonts w:ascii="Arial" w:hAnsi="Arial" w:cs="Arial"/>
          <w:color w:val="000000"/>
          <w:sz w:val="24"/>
          <w:szCs w:val="24"/>
        </w:rPr>
      </w:pPr>
      <w:r w:rsidRPr="00F762E7">
        <w:rPr>
          <w:rFonts w:ascii="Arial" w:hAnsi="Arial" w:cs="Arial"/>
          <w:color w:val="000000"/>
          <w:sz w:val="24"/>
          <w:szCs w:val="24"/>
        </w:rPr>
        <w:t>- сформирует инструменты общественного контроля за реализацией мероприятий по благоустройству на территории поселения.</w:t>
      </w:r>
    </w:p>
    <w:p w:rsidR="00CB7315" w:rsidRPr="00F762E7" w:rsidRDefault="00CB7315" w:rsidP="007B54B3">
      <w:pPr>
        <w:autoSpaceDE w:val="0"/>
        <w:autoSpaceDN w:val="0"/>
        <w:adjustRightInd w:val="0"/>
        <w:spacing w:after="0" w:line="240" w:lineRule="auto"/>
        <w:ind w:firstLine="709"/>
        <w:jc w:val="both"/>
        <w:rPr>
          <w:rFonts w:ascii="Arial" w:hAnsi="Arial" w:cs="Arial"/>
          <w:color w:val="000000"/>
          <w:sz w:val="24"/>
          <w:szCs w:val="24"/>
        </w:rPr>
      </w:pPr>
      <w:r w:rsidRPr="00F762E7">
        <w:rPr>
          <w:rFonts w:ascii="Arial" w:hAnsi="Arial" w:cs="Arial"/>
          <w:color w:val="000000"/>
          <w:sz w:val="24"/>
          <w:szCs w:val="24"/>
        </w:rPr>
        <w:t>Таким образом, реализаци</w:t>
      </w:r>
      <w:r>
        <w:rPr>
          <w:rFonts w:ascii="Arial" w:hAnsi="Arial" w:cs="Arial"/>
          <w:color w:val="000000"/>
          <w:sz w:val="24"/>
          <w:szCs w:val="24"/>
        </w:rPr>
        <w:t>я</w:t>
      </w:r>
      <w:r w:rsidRPr="00F762E7">
        <w:rPr>
          <w:rFonts w:ascii="Arial" w:hAnsi="Arial" w:cs="Arial"/>
          <w:color w:val="000000"/>
          <w:sz w:val="24"/>
          <w:szCs w:val="24"/>
        </w:rPr>
        <w:t xml:space="preserve"> мероприятий по благоустройству, отвечающих современным требованиям, позволит  создать современную комфортную среду для проживания граждан и пребывания отдыхающих, а также комфортное современное «общественное пространство».</w:t>
      </w:r>
    </w:p>
    <w:p w:rsidR="00CB7315" w:rsidRPr="00F762E7" w:rsidRDefault="00CB7315" w:rsidP="007B54B3">
      <w:pPr>
        <w:pStyle w:val="af4"/>
        <w:autoSpaceDE w:val="0"/>
        <w:autoSpaceDN w:val="0"/>
        <w:adjustRightInd w:val="0"/>
        <w:spacing w:after="0" w:line="240" w:lineRule="auto"/>
        <w:ind w:left="0" w:firstLine="709"/>
        <w:outlineLvl w:val="0"/>
        <w:rPr>
          <w:rFonts w:ascii="Arial" w:hAnsi="Arial" w:cs="Arial"/>
          <w:color w:val="000000"/>
          <w:sz w:val="24"/>
          <w:szCs w:val="24"/>
          <w:u w:val="single"/>
        </w:rPr>
      </w:pPr>
      <w:r w:rsidRPr="00F762E7">
        <w:rPr>
          <w:rFonts w:ascii="Arial" w:hAnsi="Arial" w:cs="Arial"/>
          <w:color w:val="000000"/>
          <w:sz w:val="24"/>
          <w:szCs w:val="24"/>
          <w:u w:val="single"/>
        </w:rPr>
        <w:t>Возможные риски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CB7315" w:rsidRPr="00F762E7" w:rsidTr="0044402C">
        <w:tc>
          <w:tcPr>
            <w:tcW w:w="3369" w:type="dxa"/>
          </w:tcPr>
          <w:p w:rsidR="00CB7315" w:rsidRPr="00F762E7" w:rsidRDefault="00CB7315" w:rsidP="0044402C">
            <w:pPr>
              <w:pStyle w:val="af4"/>
              <w:autoSpaceDE w:val="0"/>
              <w:autoSpaceDN w:val="0"/>
              <w:adjustRightInd w:val="0"/>
              <w:spacing w:after="0" w:line="240" w:lineRule="auto"/>
              <w:ind w:left="0"/>
              <w:jc w:val="center"/>
              <w:outlineLvl w:val="0"/>
              <w:rPr>
                <w:rFonts w:ascii="Arial" w:hAnsi="Arial" w:cs="Arial"/>
                <w:color w:val="000000"/>
                <w:sz w:val="24"/>
                <w:szCs w:val="24"/>
              </w:rPr>
            </w:pPr>
            <w:r w:rsidRPr="00F762E7">
              <w:rPr>
                <w:rFonts w:ascii="Arial" w:hAnsi="Arial" w:cs="Arial"/>
                <w:color w:val="000000"/>
                <w:sz w:val="24"/>
                <w:szCs w:val="24"/>
              </w:rPr>
              <w:t>Наименование риска</w:t>
            </w:r>
          </w:p>
        </w:tc>
        <w:tc>
          <w:tcPr>
            <w:tcW w:w="6662" w:type="dxa"/>
          </w:tcPr>
          <w:p w:rsidR="00CB7315" w:rsidRPr="00F762E7" w:rsidRDefault="00CB7315" w:rsidP="0044402C">
            <w:pPr>
              <w:pStyle w:val="af4"/>
              <w:autoSpaceDE w:val="0"/>
              <w:autoSpaceDN w:val="0"/>
              <w:adjustRightInd w:val="0"/>
              <w:spacing w:after="0" w:line="240" w:lineRule="auto"/>
              <w:ind w:left="0"/>
              <w:jc w:val="center"/>
              <w:outlineLvl w:val="0"/>
              <w:rPr>
                <w:rFonts w:ascii="Arial" w:hAnsi="Arial" w:cs="Arial"/>
                <w:color w:val="000000"/>
                <w:sz w:val="24"/>
                <w:szCs w:val="24"/>
              </w:rPr>
            </w:pPr>
            <w:r w:rsidRPr="00F762E7">
              <w:rPr>
                <w:rFonts w:ascii="Arial" w:hAnsi="Arial" w:cs="Arial"/>
                <w:color w:val="000000"/>
                <w:sz w:val="24"/>
                <w:szCs w:val="24"/>
              </w:rPr>
              <w:t>Мероприятия по предупреждению риска</w:t>
            </w:r>
          </w:p>
        </w:tc>
      </w:tr>
      <w:tr w:rsidR="00CB7315" w:rsidRPr="00F762E7" w:rsidTr="0044402C">
        <w:tc>
          <w:tcPr>
            <w:tcW w:w="3369" w:type="dxa"/>
          </w:tcPr>
          <w:p w:rsidR="00CB7315" w:rsidRPr="00F762E7" w:rsidRDefault="00CB7315" w:rsidP="0044402C">
            <w:pPr>
              <w:pStyle w:val="af4"/>
              <w:autoSpaceDE w:val="0"/>
              <w:autoSpaceDN w:val="0"/>
              <w:adjustRightInd w:val="0"/>
              <w:spacing w:after="0" w:line="240" w:lineRule="auto"/>
              <w:ind w:left="0"/>
              <w:outlineLvl w:val="0"/>
              <w:rPr>
                <w:rFonts w:ascii="Arial" w:hAnsi="Arial" w:cs="Arial"/>
                <w:color w:val="000000"/>
                <w:sz w:val="24"/>
                <w:szCs w:val="24"/>
              </w:rPr>
            </w:pPr>
            <w:r w:rsidRPr="00F762E7">
              <w:rPr>
                <w:rFonts w:ascii="Arial" w:hAnsi="Arial" w:cs="Arial"/>
                <w:color w:val="000000"/>
                <w:sz w:val="24"/>
                <w:szCs w:val="24"/>
              </w:rPr>
              <w:t>Отсутствие заявок от заинтересованных лиц</w:t>
            </w:r>
          </w:p>
        </w:tc>
        <w:tc>
          <w:tcPr>
            <w:tcW w:w="6662" w:type="dxa"/>
          </w:tcPr>
          <w:p w:rsidR="00CB7315" w:rsidRPr="00F762E7" w:rsidRDefault="00CB7315" w:rsidP="0044402C">
            <w:pPr>
              <w:autoSpaceDE w:val="0"/>
              <w:autoSpaceDN w:val="0"/>
              <w:adjustRightInd w:val="0"/>
              <w:spacing w:after="0" w:line="240" w:lineRule="auto"/>
              <w:rPr>
                <w:rFonts w:ascii="Arial" w:hAnsi="Arial" w:cs="Arial"/>
                <w:color w:val="000000"/>
                <w:sz w:val="24"/>
                <w:szCs w:val="24"/>
              </w:rPr>
            </w:pPr>
            <w:r w:rsidRPr="00F762E7">
              <w:rPr>
                <w:rFonts w:ascii="Arial" w:hAnsi="Arial" w:cs="Arial"/>
                <w:color w:val="000000"/>
                <w:sz w:val="24"/>
                <w:szCs w:val="24"/>
              </w:rPr>
              <w:t>1. Активная работа и вовлечение объединений, граждан и организаций, которые могут стать инициаторами проектов по благоустройству.</w:t>
            </w:r>
          </w:p>
          <w:p w:rsidR="00CB7315" w:rsidRPr="00F762E7" w:rsidRDefault="00CB7315" w:rsidP="0044402C">
            <w:pPr>
              <w:autoSpaceDE w:val="0"/>
              <w:autoSpaceDN w:val="0"/>
              <w:adjustRightInd w:val="0"/>
              <w:spacing w:after="0" w:line="240" w:lineRule="auto"/>
              <w:rPr>
                <w:rFonts w:ascii="Arial" w:hAnsi="Arial" w:cs="Arial"/>
                <w:color w:val="000000"/>
                <w:sz w:val="24"/>
                <w:szCs w:val="24"/>
              </w:rPr>
            </w:pPr>
            <w:r w:rsidRPr="00F762E7">
              <w:rPr>
                <w:rFonts w:ascii="Arial" w:hAnsi="Arial" w:cs="Arial"/>
                <w:color w:val="000000"/>
                <w:sz w:val="24"/>
                <w:szCs w:val="24"/>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CB7315" w:rsidRPr="00F762E7" w:rsidRDefault="00CB7315" w:rsidP="00701D12">
            <w:pPr>
              <w:autoSpaceDE w:val="0"/>
              <w:autoSpaceDN w:val="0"/>
              <w:adjustRightInd w:val="0"/>
              <w:spacing w:after="0" w:line="240" w:lineRule="auto"/>
              <w:rPr>
                <w:rFonts w:ascii="Arial" w:hAnsi="Arial" w:cs="Arial"/>
                <w:color w:val="000000"/>
                <w:sz w:val="24"/>
                <w:szCs w:val="24"/>
              </w:rPr>
            </w:pPr>
            <w:r w:rsidRPr="00F762E7">
              <w:rPr>
                <w:rFonts w:ascii="Arial" w:hAnsi="Arial" w:cs="Arial"/>
                <w:color w:val="000000"/>
                <w:sz w:val="24"/>
                <w:szCs w:val="24"/>
              </w:rPr>
              <w:t>3. Инициирование, при необходимости принятии дополнительных мер</w:t>
            </w:r>
            <w:r>
              <w:rPr>
                <w:rFonts w:ascii="Arial" w:hAnsi="Arial" w:cs="Arial"/>
                <w:color w:val="000000"/>
                <w:sz w:val="24"/>
                <w:szCs w:val="24"/>
              </w:rPr>
              <w:t xml:space="preserve"> </w:t>
            </w:r>
            <w:r w:rsidRPr="00F762E7">
              <w:rPr>
                <w:rFonts w:ascii="Arial" w:hAnsi="Arial" w:cs="Arial"/>
                <w:color w:val="000000"/>
                <w:sz w:val="24"/>
                <w:szCs w:val="24"/>
              </w:rPr>
              <w:t>в целях реализации мероприятий программы.</w:t>
            </w:r>
          </w:p>
        </w:tc>
      </w:tr>
      <w:tr w:rsidR="00CB7315" w:rsidRPr="00F762E7" w:rsidTr="0044402C">
        <w:tc>
          <w:tcPr>
            <w:tcW w:w="3369" w:type="dxa"/>
          </w:tcPr>
          <w:p w:rsidR="00CB7315" w:rsidRPr="00F762E7" w:rsidRDefault="00CB7315" w:rsidP="0044402C">
            <w:pPr>
              <w:autoSpaceDE w:val="0"/>
              <w:autoSpaceDN w:val="0"/>
              <w:adjustRightInd w:val="0"/>
              <w:spacing w:after="0" w:line="240" w:lineRule="auto"/>
              <w:rPr>
                <w:rFonts w:ascii="Arial" w:hAnsi="Arial" w:cs="Arial"/>
                <w:color w:val="000000"/>
                <w:sz w:val="24"/>
                <w:szCs w:val="24"/>
              </w:rPr>
            </w:pPr>
            <w:r w:rsidRPr="00F762E7">
              <w:rPr>
                <w:rFonts w:ascii="Arial" w:hAnsi="Arial" w:cs="Arial"/>
                <w:color w:val="000000"/>
                <w:sz w:val="24"/>
                <w:szCs w:val="24"/>
              </w:rPr>
              <w:t>Отсутствие информации,</w:t>
            </w:r>
          </w:p>
          <w:p w:rsidR="00CB7315" w:rsidRPr="00F762E7" w:rsidRDefault="00CB7315" w:rsidP="0044402C">
            <w:pPr>
              <w:autoSpaceDE w:val="0"/>
              <w:autoSpaceDN w:val="0"/>
              <w:adjustRightInd w:val="0"/>
              <w:spacing w:after="0" w:line="240" w:lineRule="auto"/>
              <w:rPr>
                <w:rFonts w:ascii="Arial" w:hAnsi="Arial" w:cs="Arial"/>
                <w:color w:val="000000"/>
                <w:sz w:val="24"/>
                <w:szCs w:val="24"/>
              </w:rPr>
            </w:pPr>
            <w:r w:rsidRPr="00F762E7">
              <w:rPr>
                <w:rFonts w:ascii="Arial" w:hAnsi="Arial" w:cs="Arial"/>
                <w:color w:val="000000"/>
                <w:sz w:val="24"/>
                <w:szCs w:val="24"/>
              </w:rPr>
              <w:t xml:space="preserve">необходимой для проведения оценки качества сельской среды </w:t>
            </w:r>
          </w:p>
        </w:tc>
        <w:tc>
          <w:tcPr>
            <w:tcW w:w="6662" w:type="dxa"/>
          </w:tcPr>
          <w:p w:rsidR="00CB7315" w:rsidRPr="00F762E7" w:rsidRDefault="00CB7315" w:rsidP="0044402C">
            <w:pPr>
              <w:autoSpaceDE w:val="0"/>
              <w:autoSpaceDN w:val="0"/>
              <w:adjustRightInd w:val="0"/>
              <w:spacing w:after="0" w:line="240" w:lineRule="auto"/>
              <w:rPr>
                <w:rFonts w:ascii="Arial" w:hAnsi="Arial" w:cs="Arial"/>
                <w:color w:val="000000"/>
                <w:sz w:val="24"/>
                <w:szCs w:val="24"/>
              </w:rPr>
            </w:pPr>
            <w:r w:rsidRPr="00F762E7">
              <w:rPr>
                <w:rFonts w:ascii="Arial" w:hAnsi="Arial" w:cs="Arial"/>
                <w:color w:val="000000"/>
                <w:sz w:val="24"/>
                <w:szCs w:val="24"/>
              </w:rPr>
              <w:t>Корректировка при необходимости методики оценки качества городской среды</w:t>
            </w:r>
          </w:p>
          <w:p w:rsidR="00CB7315" w:rsidRPr="00F762E7" w:rsidRDefault="00CB7315" w:rsidP="0044402C">
            <w:pPr>
              <w:pStyle w:val="af4"/>
              <w:autoSpaceDE w:val="0"/>
              <w:autoSpaceDN w:val="0"/>
              <w:adjustRightInd w:val="0"/>
              <w:spacing w:after="0" w:line="240" w:lineRule="auto"/>
              <w:ind w:left="0"/>
              <w:outlineLvl w:val="0"/>
              <w:rPr>
                <w:rFonts w:ascii="Arial" w:hAnsi="Arial" w:cs="Arial"/>
                <w:color w:val="000000"/>
                <w:sz w:val="24"/>
                <w:szCs w:val="24"/>
              </w:rPr>
            </w:pPr>
            <w:r w:rsidRPr="00F762E7">
              <w:rPr>
                <w:rFonts w:ascii="Arial" w:hAnsi="Arial" w:cs="Arial"/>
                <w:color w:val="000000"/>
                <w:sz w:val="24"/>
                <w:szCs w:val="24"/>
              </w:rPr>
              <w:t>и формирования соответствующего индекса.</w:t>
            </w:r>
          </w:p>
        </w:tc>
      </w:tr>
    </w:tbl>
    <w:p w:rsidR="00CB7315" w:rsidRPr="00F762E7" w:rsidRDefault="00CB7315" w:rsidP="007B54B3">
      <w:pPr>
        <w:spacing w:after="0" w:line="240" w:lineRule="auto"/>
        <w:jc w:val="both"/>
        <w:rPr>
          <w:rFonts w:ascii="Arial" w:hAnsi="Arial" w:cs="Arial"/>
          <w:color w:val="FF0000"/>
          <w:sz w:val="24"/>
          <w:szCs w:val="24"/>
          <w:lang w:eastAsia="ru-RU"/>
        </w:rPr>
      </w:pPr>
    </w:p>
    <w:p w:rsidR="00CB7315" w:rsidRPr="00F762E7" w:rsidRDefault="00CB7315" w:rsidP="007B54B3">
      <w:pPr>
        <w:pStyle w:val="ConsPlusNormal"/>
        <w:ind w:firstLine="709"/>
        <w:jc w:val="center"/>
        <w:rPr>
          <w:rFonts w:cs="Arial"/>
          <w:b/>
          <w:color w:val="000000"/>
          <w:sz w:val="24"/>
          <w:szCs w:val="24"/>
        </w:rPr>
      </w:pPr>
      <w:r w:rsidRPr="00F762E7">
        <w:rPr>
          <w:rFonts w:cs="Arial"/>
          <w:b/>
          <w:color w:val="000000"/>
          <w:sz w:val="24"/>
          <w:szCs w:val="24"/>
        </w:rPr>
        <w:t>3.1 Основные направления Программы</w:t>
      </w:r>
    </w:p>
    <w:p w:rsidR="00CB7315" w:rsidRPr="00F762E7" w:rsidRDefault="00CB7315" w:rsidP="007B54B3">
      <w:pPr>
        <w:pStyle w:val="ConsPlusNormal"/>
        <w:ind w:firstLine="709"/>
        <w:jc w:val="center"/>
        <w:rPr>
          <w:rFonts w:cs="Arial"/>
          <w:b/>
          <w:color w:val="000000"/>
          <w:sz w:val="24"/>
          <w:szCs w:val="24"/>
        </w:rPr>
      </w:pPr>
    </w:p>
    <w:p w:rsidR="00CB7315" w:rsidRPr="00040405" w:rsidRDefault="00CB7315" w:rsidP="00001165">
      <w:pPr>
        <w:widowControl w:val="0"/>
        <w:autoSpaceDE w:val="0"/>
        <w:autoSpaceDN w:val="0"/>
        <w:adjustRightInd w:val="0"/>
        <w:spacing w:after="0" w:line="240" w:lineRule="auto"/>
        <w:ind w:firstLine="851"/>
        <w:jc w:val="both"/>
        <w:outlineLvl w:val="1"/>
        <w:rPr>
          <w:rFonts w:ascii="Arial" w:hAnsi="Arial" w:cs="Arial"/>
          <w:color w:val="000000"/>
          <w:sz w:val="24"/>
          <w:szCs w:val="24"/>
        </w:rPr>
      </w:pPr>
      <w:r w:rsidRPr="00F762E7">
        <w:rPr>
          <w:rFonts w:ascii="Arial" w:hAnsi="Arial" w:cs="Arial"/>
          <w:sz w:val="24"/>
          <w:szCs w:val="24"/>
        </w:rPr>
        <w:t xml:space="preserve">Основу Программы составляет ремонт и благоустройство территорий общего пользования приложение № </w:t>
      </w:r>
      <w:r>
        <w:rPr>
          <w:rFonts w:ascii="Arial" w:hAnsi="Arial" w:cs="Arial"/>
          <w:sz w:val="24"/>
          <w:szCs w:val="24"/>
        </w:rPr>
        <w:t>1</w:t>
      </w:r>
      <w:r>
        <w:rPr>
          <w:rFonts w:ascii="Arial" w:hAnsi="Arial" w:cs="Arial"/>
          <w:color w:val="000000"/>
          <w:sz w:val="24"/>
          <w:szCs w:val="24"/>
        </w:rPr>
        <w:t>.</w:t>
      </w:r>
    </w:p>
    <w:p w:rsidR="00CB7315" w:rsidRPr="00F762E7" w:rsidRDefault="00CB7315" w:rsidP="00952C23">
      <w:pPr>
        <w:pStyle w:val="ConsPlusNormal"/>
        <w:ind w:firstLine="709"/>
        <w:jc w:val="both"/>
        <w:rPr>
          <w:rFonts w:cs="Arial"/>
          <w:sz w:val="24"/>
          <w:szCs w:val="24"/>
        </w:rPr>
      </w:pPr>
      <w:r w:rsidRPr="00F762E7">
        <w:rPr>
          <w:rFonts w:cs="Arial"/>
          <w:sz w:val="24"/>
          <w:szCs w:val="24"/>
        </w:rPr>
        <w:t xml:space="preserve">В целях полного освоения денежных средств направленных на реализацию Программы «Формирование современной городской среды  сельского поселения» в случае экономии средств в результате проведения конкурсных процедур сформирован перечень дополнительных мероприятий, указанный в </w:t>
      </w:r>
      <w:r>
        <w:rPr>
          <w:rFonts w:cs="Arial"/>
          <w:sz w:val="24"/>
          <w:szCs w:val="24"/>
        </w:rPr>
        <w:t>п</w:t>
      </w:r>
      <w:r w:rsidRPr="00F762E7">
        <w:rPr>
          <w:rFonts w:cs="Arial"/>
          <w:sz w:val="24"/>
          <w:szCs w:val="24"/>
        </w:rPr>
        <w:t xml:space="preserve">риложении </w:t>
      </w:r>
      <w:r w:rsidRPr="00040405">
        <w:rPr>
          <w:rFonts w:cs="Arial"/>
          <w:color w:val="000000"/>
          <w:sz w:val="24"/>
          <w:szCs w:val="24"/>
        </w:rPr>
        <w:t xml:space="preserve">№ </w:t>
      </w:r>
      <w:r>
        <w:rPr>
          <w:rFonts w:cs="Arial"/>
          <w:color w:val="000000"/>
          <w:sz w:val="24"/>
          <w:szCs w:val="24"/>
        </w:rPr>
        <w:t>2</w:t>
      </w:r>
      <w:r w:rsidRPr="00040405">
        <w:rPr>
          <w:rFonts w:cs="Arial"/>
          <w:color w:val="000000"/>
          <w:sz w:val="24"/>
          <w:szCs w:val="24"/>
        </w:rPr>
        <w:t>.</w:t>
      </w:r>
      <w:r w:rsidRPr="00F762E7">
        <w:rPr>
          <w:rFonts w:cs="Arial"/>
          <w:sz w:val="24"/>
          <w:szCs w:val="24"/>
        </w:rPr>
        <w:t xml:space="preserve"> </w:t>
      </w:r>
    </w:p>
    <w:p w:rsidR="00CB7315" w:rsidRPr="00F762E7" w:rsidRDefault="00CB7315" w:rsidP="00952C23">
      <w:pPr>
        <w:pStyle w:val="ConsPlusNormal"/>
        <w:ind w:firstLine="709"/>
        <w:jc w:val="both"/>
        <w:rPr>
          <w:rFonts w:cs="Arial"/>
          <w:color w:val="000000"/>
          <w:sz w:val="24"/>
          <w:szCs w:val="24"/>
        </w:rPr>
      </w:pPr>
      <w:r w:rsidRPr="00F762E7">
        <w:rPr>
          <w:rFonts w:cs="Arial"/>
          <w:color w:val="000000"/>
          <w:sz w:val="24"/>
          <w:szCs w:val="24"/>
        </w:rPr>
        <w:t>Так, в поселении имеются территории общего пользования (центральные улицы, скверы, и т.д.), благоустройство которых не отвечает современным требованиям и требует комплексного подхода к благоустройству, включающего в себя:</w:t>
      </w:r>
    </w:p>
    <w:p w:rsidR="00CB7315" w:rsidRPr="00F762E7" w:rsidRDefault="00CB7315" w:rsidP="00952C23">
      <w:pPr>
        <w:pStyle w:val="ConsPlusNormal"/>
        <w:ind w:left="709" w:firstLine="0"/>
        <w:jc w:val="both"/>
        <w:rPr>
          <w:rFonts w:cs="Arial"/>
          <w:color w:val="000000"/>
          <w:sz w:val="24"/>
          <w:szCs w:val="24"/>
        </w:rPr>
      </w:pPr>
      <w:r w:rsidRPr="00F762E7">
        <w:rPr>
          <w:rFonts w:cs="Arial"/>
          <w:color w:val="000000"/>
          <w:sz w:val="24"/>
          <w:szCs w:val="24"/>
        </w:rPr>
        <w:t xml:space="preserve">благоустройство территорий общего пользования, в том числе:  </w:t>
      </w:r>
    </w:p>
    <w:p w:rsidR="00CB7315" w:rsidRPr="00F762E7" w:rsidRDefault="00CB7315" w:rsidP="007B54B3">
      <w:pPr>
        <w:pStyle w:val="ConsPlusNormal"/>
        <w:ind w:firstLine="709"/>
        <w:jc w:val="both"/>
        <w:rPr>
          <w:rFonts w:cs="Arial"/>
          <w:color w:val="000000"/>
          <w:sz w:val="24"/>
          <w:szCs w:val="24"/>
        </w:rPr>
      </w:pPr>
      <w:r w:rsidRPr="00F762E7">
        <w:rPr>
          <w:rFonts w:cs="Arial"/>
          <w:color w:val="000000"/>
          <w:sz w:val="24"/>
          <w:szCs w:val="24"/>
        </w:rPr>
        <w:t>- ремонт автомобильных дорог общего пользования;</w:t>
      </w:r>
    </w:p>
    <w:p w:rsidR="00CB7315" w:rsidRPr="00F762E7" w:rsidRDefault="00CB7315" w:rsidP="007B54B3">
      <w:pPr>
        <w:pStyle w:val="ConsPlusNormal"/>
        <w:ind w:firstLine="709"/>
        <w:jc w:val="both"/>
        <w:rPr>
          <w:rFonts w:cs="Arial"/>
          <w:color w:val="000000"/>
          <w:sz w:val="24"/>
          <w:szCs w:val="24"/>
        </w:rPr>
      </w:pPr>
      <w:r w:rsidRPr="00F762E7">
        <w:rPr>
          <w:rFonts w:cs="Arial"/>
          <w:color w:val="000000"/>
          <w:sz w:val="24"/>
          <w:szCs w:val="24"/>
        </w:rPr>
        <w:t>- ремонт тротуаров;</w:t>
      </w:r>
    </w:p>
    <w:p w:rsidR="00CB7315" w:rsidRPr="00F762E7" w:rsidRDefault="00CB7315" w:rsidP="007B54B3">
      <w:pPr>
        <w:pStyle w:val="ConsPlusNormal"/>
        <w:ind w:firstLine="709"/>
        <w:jc w:val="both"/>
        <w:rPr>
          <w:rFonts w:cs="Arial"/>
          <w:color w:val="000000"/>
          <w:sz w:val="24"/>
          <w:szCs w:val="24"/>
        </w:rPr>
      </w:pPr>
      <w:r w:rsidRPr="00F762E7">
        <w:rPr>
          <w:rFonts w:cs="Arial"/>
          <w:color w:val="000000"/>
          <w:sz w:val="24"/>
          <w:szCs w:val="24"/>
        </w:rPr>
        <w:t>- обеспечение освещения территорий общего пользования;</w:t>
      </w:r>
    </w:p>
    <w:p w:rsidR="00CB7315" w:rsidRPr="00F762E7" w:rsidRDefault="00CB7315" w:rsidP="007B54B3">
      <w:pPr>
        <w:pStyle w:val="ConsPlusNormal"/>
        <w:ind w:firstLine="709"/>
        <w:jc w:val="both"/>
        <w:rPr>
          <w:rFonts w:cs="Arial"/>
          <w:color w:val="000000"/>
          <w:sz w:val="24"/>
          <w:szCs w:val="24"/>
        </w:rPr>
      </w:pPr>
      <w:r w:rsidRPr="00F762E7">
        <w:rPr>
          <w:rFonts w:cs="Arial"/>
          <w:color w:val="000000"/>
          <w:sz w:val="24"/>
          <w:szCs w:val="24"/>
        </w:rPr>
        <w:t>- установку скамеек;</w:t>
      </w:r>
    </w:p>
    <w:p w:rsidR="00CB7315" w:rsidRPr="00F762E7" w:rsidRDefault="00CB7315" w:rsidP="007B54B3">
      <w:pPr>
        <w:pStyle w:val="ConsPlusNormal"/>
        <w:ind w:firstLine="709"/>
        <w:jc w:val="both"/>
        <w:rPr>
          <w:rFonts w:cs="Arial"/>
          <w:color w:val="000000"/>
          <w:sz w:val="24"/>
          <w:szCs w:val="24"/>
        </w:rPr>
      </w:pPr>
      <w:r w:rsidRPr="00F762E7">
        <w:rPr>
          <w:rFonts w:cs="Arial"/>
          <w:color w:val="000000"/>
          <w:sz w:val="24"/>
          <w:szCs w:val="24"/>
        </w:rPr>
        <w:t>- установку урн для мусора;</w:t>
      </w:r>
    </w:p>
    <w:p w:rsidR="00CB7315" w:rsidRPr="00F762E7" w:rsidRDefault="00CB7315" w:rsidP="007B54B3">
      <w:pPr>
        <w:pStyle w:val="ConsPlusNormal"/>
        <w:ind w:firstLine="709"/>
        <w:jc w:val="both"/>
        <w:rPr>
          <w:rFonts w:cs="Arial"/>
          <w:color w:val="000000"/>
          <w:sz w:val="24"/>
          <w:szCs w:val="24"/>
        </w:rPr>
      </w:pPr>
      <w:r w:rsidRPr="00F762E7">
        <w:rPr>
          <w:rFonts w:cs="Arial"/>
          <w:color w:val="000000"/>
          <w:sz w:val="24"/>
          <w:szCs w:val="24"/>
        </w:rPr>
        <w:t>- оборудование автомобильных парковок;</w:t>
      </w:r>
    </w:p>
    <w:p w:rsidR="00CB7315" w:rsidRPr="00F762E7" w:rsidRDefault="00CB7315" w:rsidP="007B54B3">
      <w:pPr>
        <w:pStyle w:val="ConsPlusNormal"/>
        <w:ind w:firstLine="709"/>
        <w:jc w:val="both"/>
        <w:rPr>
          <w:rFonts w:cs="Arial"/>
          <w:color w:val="000000"/>
          <w:sz w:val="24"/>
          <w:szCs w:val="24"/>
        </w:rPr>
      </w:pPr>
      <w:r w:rsidRPr="00F762E7">
        <w:rPr>
          <w:rFonts w:cs="Arial"/>
          <w:color w:val="000000"/>
          <w:sz w:val="24"/>
          <w:szCs w:val="24"/>
        </w:rPr>
        <w:t>- озеленение территорий общего пользования;</w:t>
      </w:r>
    </w:p>
    <w:p w:rsidR="00CB7315" w:rsidRPr="00F762E7" w:rsidRDefault="00CB7315" w:rsidP="007B54B3">
      <w:pPr>
        <w:pStyle w:val="ConsPlusNormal"/>
        <w:ind w:firstLine="709"/>
        <w:jc w:val="both"/>
        <w:rPr>
          <w:rFonts w:cs="Arial"/>
          <w:color w:val="000000"/>
          <w:sz w:val="24"/>
          <w:szCs w:val="24"/>
        </w:rPr>
      </w:pPr>
      <w:r w:rsidRPr="00F762E7">
        <w:rPr>
          <w:rFonts w:cs="Arial"/>
          <w:color w:val="000000"/>
          <w:sz w:val="24"/>
          <w:szCs w:val="24"/>
        </w:rPr>
        <w:t>- иные виды работ.</w:t>
      </w:r>
    </w:p>
    <w:p w:rsidR="00CB7315" w:rsidRPr="00F762E7" w:rsidRDefault="00CB7315" w:rsidP="00001165">
      <w:pPr>
        <w:widowControl w:val="0"/>
        <w:autoSpaceDE w:val="0"/>
        <w:autoSpaceDN w:val="0"/>
        <w:adjustRightInd w:val="0"/>
        <w:spacing w:after="0" w:line="240" w:lineRule="auto"/>
        <w:ind w:firstLine="851"/>
        <w:jc w:val="both"/>
        <w:outlineLvl w:val="1"/>
        <w:rPr>
          <w:rFonts w:ascii="Arial" w:hAnsi="Arial" w:cs="Arial"/>
          <w:color w:val="000000"/>
          <w:sz w:val="24"/>
          <w:szCs w:val="24"/>
        </w:rPr>
      </w:pPr>
      <w:r w:rsidRPr="00F762E7">
        <w:rPr>
          <w:rFonts w:ascii="Arial" w:hAnsi="Arial" w:cs="Arial"/>
          <w:color w:val="000000"/>
          <w:sz w:val="24"/>
          <w:szCs w:val="24"/>
        </w:rPr>
        <w:t xml:space="preserve">Проведение мероприятий по благоустройству территорий общего пользования осуществляется с условием создания доступной среды, а именно обеспечения </w:t>
      </w:r>
      <w:r w:rsidRPr="00F762E7">
        <w:rPr>
          <w:rFonts w:ascii="Arial" w:hAnsi="Arial" w:cs="Arial"/>
          <w:color w:val="000000"/>
          <w:sz w:val="24"/>
          <w:szCs w:val="24"/>
        </w:rPr>
        <w:lastRenderedPageBreak/>
        <w:t>физической, пространственной и информационной доступности для инвалидов и маломобильных групп населения.</w:t>
      </w:r>
    </w:p>
    <w:p w:rsidR="00CB7315" w:rsidRPr="00F762E7" w:rsidRDefault="00CB7315" w:rsidP="00001165">
      <w:pPr>
        <w:widowControl w:val="0"/>
        <w:autoSpaceDE w:val="0"/>
        <w:autoSpaceDN w:val="0"/>
        <w:adjustRightInd w:val="0"/>
        <w:spacing w:after="0" w:line="240" w:lineRule="auto"/>
        <w:ind w:firstLine="851"/>
        <w:jc w:val="both"/>
        <w:outlineLvl w:val="1"/>
        <w:rPr>
          <w:rFonts w:ascii="Arial" w:hAnsi="Arial" w:cs="Arial"/>
          <w:color w:val="000000"/>
          <w:sz w:val="24"/>
          <w:szCs w:val="24"/>
        </w:rPr>
      </w:pPr>
      <w:r w:rsidRPr="00F762E7">
        <w:rPr>
          <w:rFonts w:ascii="Arial" w:hAnsi="Arial" w:cs="Arial"/>
          <w:color w:val="000000"/>
          <w:sz w:val="24"/>
          <w:szCs w:val="24"/>
        </w:rPr>
        <w:t>Применение программного метода позволит поэтапно осуществлять комплексное благоустройство территорий общего пользования с учётом мнения граждан, а именно:</w:t>
      </w:r>
    </w:p>
    <w:p w:rsidR="00CB7315" w:rsidRPr="00F762E7" w:rsidRDefault="00CB7315" w:rsidP="00001165">
      <w:pPr>
        <w:widowControl w:val="0"/>
        <w:autoSpaceDE w:val="0"/>
        <w:autoSpaceDN w:val="0"/>
        <w:adjustRightInd w:val="0"/>
        <w:spacing w:after="0" w:line="240" w:lineRule="auto"/>
        <w:ind w:firstLine="851"/>
        <w:jc w:val="both"/>
        <w:outlineLvl w:val="1"/>
        <w:rPr>
          <w:rFonts w:ascii="Arial" w:hAnsi="Arial" w:cs="Arial"/>
          <w:color w:val="000000"/>
          <w:sz w:val="24"/>
          <w:szCs w:val="24"/>
        </w:rPr>
      </w:pPr>
      <w:r w:rsidRPr="00F762E7">
        <w:rPr>
          <w:rFonts w:ascii="Arial" w:hAnsi="Arial" w:cs="Arial"/>
          <w:color w:val="000000"/>
          <w:sz w:val="24"/>
          <w:szCs w:val="24"/>
        </w:rPr>
        <w:t>- повысить уровень планирования и реализации мероприятий по благоустройству;</w:t>
      </w:r>
    </w:p>
    <w:p w:rsidR="00CB7315" w:rsidRPr="00F762E7" w:rsidRDefault="00CB7315" w:rsidP="00001165">
      <w:pPr>
        <w:widowControl w:val="0"/>
        <w:autoSpaceDE w:val="0"/>
        <w:autoSpaceDN w:val="0"/>
        <w:adjustRightInd w:val="0"/>
        <w:spacing w:after="0" w:line="240" w:lineRule="auto"/>
        <w:ind w:firstLine="851"/>
        <w:jc w:val="both"/>
        <w:outlineLvl w:val="1"/>
        <w:rPr>
          <w:rFonts w:ascii="Arial" w:hAnsi="Arial" w:cs="Arial"/>
          <w:color w:val="000000"/>
          <w:sz w:val="24"/>
          <w:szCs w:val="24"/>
        </w:rPr>
      </w:pPr>
      <w:r w:rsidRPr="00F762E7">
        <w:rPr>
          <w:rFonts w:ascii="Arial" w:hAnsi="Arial" w:cs="Arial"/>
          <w:color w:val="000000"/>
          <w:sz w:val="24"/>
          <w:szCs w:val="24"/>
        </w:rPr>
        <w:t>- запустить реализацию механизма поддержки мероприятий по благоустройству, инициативных граждан;</w:t>
      </w:r>
    </w:p>
    <w:p w:rsidR="00CB7315" w:rsidRPr="00F762E7" w:rsidRDefault="00CB7315" w:rsidP="00001165">
      <w:pPr>
        <w:widowControl w:val="0"/>
        <w:autoSpaceDE w:val="0"/>
        <w:autoSpaceDN w:val="0"/>
        <w:adjustRightInd w:val="0"/>
        <w:spacing w:after="0" w:line="240" w:lineRule="auto"/>
        <w:ind w:firstLine="851"/>
        <w:jc w:val="both"/>
        <w:outlineLvl w:val="1"/>
        <w:rPr>
          <w:rFonts w:ascii="Arial" w:hAnsi="Arial" w:cs="Arial"/>
          <w:color w:val="000000"/>
          <w:sz w:val="24"/>
          <w:szCs w:val="24"/>
        </w:rPr>
      </w:pPr>
      <w:r w:rsidRPr="00F762E7">
        <w:rPr>
          <w:rFonts w:ascii="Arial" w:hAnsi="Arial" w:cs="Arial"/>
          <w:color w:val="000000"/>
          <w:sz w:val="24"/>
          <w:szCs w:val="24"/>
        </w:rPr>
        <w:t>- запустить механизм трудового участия граждан и организаций в реализации мероприятий по благоустройству;</w:t>
      </w:r>
    </w:p>
    <w:p w:rsidR="00CB7315" w:rsidRPr="00F762E7" w:rsidRDefault="00CB7315" w:rsidP="00001165">
      <w:pPr>
        <w:widowControl w:val="0"/>
        <w:autoSpaceDE w:val="0"/>
        <w:autoSpaceDN w:val="0"/>
        <w:adjustRightInd w:val="0"/>
        <w:spacing w:after="0" w:line="240" w:lineRule="auto"/>
        <w:ind w:firstLine="851"/>
        <w:jc w:val="both"/>
        <w:outlineLvl w:val="1"/>
        <w:rPr>
          <w:rFonts w:ascii="Arial" w:hAnsi="Arial" w:cs="Arial"/>
          <w:color w:val="000000"/>
          <w:sz w:val="24"/>
          <w:szCs w:val="24"/>
        </w:rPr>
      </w:pPr>
      <w:r w:rsidRPr="00F762E7">
        <w:rPr>
          <w:rFonts w:ascii="Arial" w:hAnsi="Arial" w:cs="Arial"/>
          <w:color w:val="000000"/>
          <w:sz w:val="24"/>
          <w:szCs w:val="24"/>
        </w:rPr>
        <w:t>- создать инструмент общественного контроля за реализацией мероприятий по благоустройству на территории  сельского поселения.</w:t>
      </w:r>
    </w:p>
    <w:p w:rsidR="00CB7315" w:rsidRPr="00F762E7" w:rsidRDefault="00CB7315" w:rsidP="00001165">
      <w:pPr>
        <w:widowControl w:val="0"/>
        <w:autoSpaceDE w:val="0"/>
        <w:autoSpaceDN w:val="0"/>
        <w:adjustRightInd w:val="0"/>
        <w:spacing w:after="0" w:line="240" w:lineRule="auto"/>
        <w:ind w:firstLine="851"/>
        <w:jc w:val="both"/>
        <w:outlineLvl w:val="1"/>
        <w:rPr>
          <w:rFonts w:ascii="Arial" w:hAnsi="Arial" w:cs="Arial"/>
          <w:color w:val="000000"/>
          <w:sz w:val="24"/>
          <w:szCs w:val="24"/>
        </w:rPr>
      </w:pPr>
      <w:r w:rsidRPr="00F762E7">
        <w:rPr>
          <w:rFonts w:ascii="Arial" w:hAnsi="Arial" w:cs="Arial"/>
          <w:color w:val="000000"/>
          <w:sz w:val="24"/>
          <w:szCs w:val="24"/>
        </w:rPr>
        <w:t>Таким образом, комплексный подход к реализации мероприятий по благоустройству, отвечающих современным требованиям, позволит создать современную комфортную среду для проживания граждан и гостей поселения.</w:t>
      </w:r>
    </w:p>
    <w:p w:rsidR="00CB7315" w:rsidRPr="00F762E7" w:rsidRDefault="00CB7315" w:rsidP="00001165">
      <w:pPr>
        <w:widowControl w:val="0"/>
        <w:autoSpaceDE w:val="0"/>
        <w:autoSpaceDN w:val="0"/>
        <w:adjustRightInd w:val="0"/>
        <w:spacing w:after="0" w:line="240" w:lineRule="auto"/>
        <w:ind w:firstLine="851"/>
        <w:jc w:val="both"/>
        <w:outlineLvl w:val="1"/>
        <w:rPr>
          <w:rFonts w:ascii="Arial" w:hAnsi="Arial" w:cs="Arial"/>
          <w:color w:val="FF0000"/>
          <w:sz w:val="24"/>
          <w:szCs w:val="24"/>
        </w:rPr>
      </w:pPr>
    </w:p>
    <w:p w:rsidR="00CB7315" w:rsidRPr="00F762E7" w:rsidRDefault="00CB7315" w:rsidP="00001165">
      <w:pPr>
        <w:widowControl w:val="0"/>
        <w:autoSpaceDE w:val="0"/>
        <w:autoSpaceDN w:val="0"/>
        <w:adjustRightInd w:val="0"/>
        <w:spacing w:after="0" w:line="240" w:lineRule="auto"/>
        <w:ind w:firstLine="851"/>
        <w:outlineLvl w:val="1"/>
        <w:rPr>
          <w:rFonts w:ascii="Arial" w:hAnsi="Arial" w:cs="Arial"/>
          <w:sz w:val="24"/>
          <w:szCs w:val="24"/>
        </w:rPr>
      </w:pPr>
      <w:r w:rsidRPr="00F762E7">
        <w:rPr>
          <w:rFonts w:ascii="Arial" w:hAnsi="Arial" w:cs="Arial"/>
          <w:sz w:val="24"/>
          <w:szCs w:val="24"/>
        </w:rPr>
        <w:t xml:space="preserve">Нормативная стоимость (единичные расценки) работ по благоустройству </w:t>
      </w:r>
      <w:r w:rsidRPr="005D7D32">
        <w:rPr>
          <w:rFonts w:ascii="Arial" w:hAnsi="Arial" w:cs="Arial"/>
          <w:color w:val="000000"/>
          <w:sz w:val="24"/>
          <w:szCs w:val="24"/>
        </w:rPr>
        <w:t>общественных территорий</w:t>
      </w:r>
      <w:r w:rsidRPr="00F762E7">
        <w:rPr>
          <w:rFonts w:ascii="Arial" w:hAnsi="Arial" w:cs="Arial"/>
          <w:sz w:val="24"/>
          <w:szCs w:val="24"/>
        </w:rPr>
        <w:t>, входящих в состав минимального перечня работ приведена в таблице 1.</w:t>
      </w:r>
    </w:p>
    <w:p w:rsidR="00CB7315" w:rsidRPr="00F762E7" w:rsidRDefault="00CB7315" w:rsidP="00001165">
      <w:pPr>
        <w:widowControl w:val="0"/>
        <w:autoSpaceDE w:val="0"/>
        <w:autoSpaceDN w:val="0"/>
        <w:adjustRightInd w:val="0"/>
        <w:spacing w:after="0" w:line="240" w:lineRule="auto"/>
        <w:ind w:firstLine="851"/>
        <w:jc w:val="right"/>
        <w:outlineLvl w:val="1"/>
        <w:rPr>
          <w:rFonts w:ascii="Arial" w:hAnsi="Arial" w:cs="Arial"/>
          <w:sz w:val="24"/>
          <w:szCs w:val="24"/>
        </w:rPr>
      </w:pPr>
      <w:r w:rsidRPr="00F762E7">
        <w:rPr>
          <w:rFonts w:ascii="Arial" w:hAnsi="Arial" w:cs="Arial"/>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2862"/>
        <w:gridCol w:w="3609"/>
        <w:gridCol w:w="1659"/>
        <w:gridCol w:w="1793"/>
      </w:tblGrid>
      <w:tr w:rsidR="00CB7315" w:rsidRPr="00F762E7" w:rsidTr="0044402C">
        <w:tc>
          <w:tcPr>
            <w:tcW w:w="510"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w:t>
            </w:r>
          </w:p>
        </w:tc>
        <w:tc>
          <w:tcPr>
            <w:tcW w:w="3064"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Наименование изделия</w:t>
            </w:r>
          </w:p>
        </w:tc>
        <w:tc>
          <w:tcPr>
            <w:tcW w:w="2916"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Визуализация</w:t>
            </w:r>
          </w:p>
        </w:tc>
        <w:tc>
          <w:tcPr>
            <w:tcW w:w="1773"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Единица измерения</w:t>
            </w:r>
          </w:p>
        </w:tc>
        <w:tc>
          <w:tcPr>
            <w:tcW w:w="1876"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Нормативы финансовых затрат на 1 единицу измерения, с учётом НДС (руб.)</w:t>
            </w:r>
          </w:p>
        </w:tc>
      </w:tr>
      <w:tr w:rsidR="00CB7315" w:rsidRPr="00F762E7" w:rsidTr="0044402C">
        <w:tc>
          <w:tcPr>
            <w:tcW w:w="510"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1</w:t>
            </w:r>
          </w:p>
        </w:tc>
        <w:tc>
          <w:tcPr>
            <w:tcW w:w="3064" w:type="dxa"/>
          </w:tcPr>
          <w:p w:rsidR="00CB7315" w:rsidRPr="00F762E7" w:rsidRDefault="00CB7315" w:rsidP="007B54B3">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 xml:space="preserve">Установка скамейки </w:t>
            </w:r>
          </w:p>
        </w:tc>
        <w:tc>
          <w:tcPr>
            <w:tcW w:w="2916" w:type="dxa"/>
          </w:tcPr>
          <w:p w:rsidR="00CB7315" w:rsidRPr="00F762E7" w:rsidRDefault="00637DD1" w:rsidP="00001165">
            <w:pPr>
              <w:widowControl w:val="0"/>
              <w:autoSpaceDE w:val="0"/>
              <w:autoSpaceDN w:val="0"/>
              <w:adjustRightInd w:val="0"/>
              <w:spacing w:after="0" w:line="240" w:lineRule="auto"/>
              <w:rPr>
                <w:rFonts w:ascii="Arial" w:hAnsi="Arial" w:cs="Arial"/>
                <w:sz w:val="24"/>
                <w:szCs w:val="24"/>
              </w:rPr>
            </w:pPr>
            <w:r>
              <w:rPr>
                <w:rFonts w:ascii="Arial" w:hAnsi="Arial" w:cs="Arial"/>
                <w:noProof/>
                <w:sz w:val="24"/>
                <w:szCs w:val="24"/>
                <w:lang w:eastAsia="ru-RU"/>
              </w:rPr>
              <w:drawing>
                <wp:inline distT="0" distB="0" distL="0" distR="0">
                  <wp:extent cx="1285875" cy="1028700"/>
                  <wp:effectExtent l="0" t="0" r="9525" b="0"/>
                  <wp:docPr id="2" name="Рисунок 5" descr="https://en.pimg.jp/010/433/362/1/10433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en.pimg.jp/010/433/362/1/104333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028700"/>
                          </a:xfrm>
                          <a:prstGeom prst="rect">
                            <a:avLst/>
                          </a:prstGeom>
                          <a:noFill/>
                          <a:ln>
                            <a:noFill/>
                          </a:ln>
                        </pic:spPr>
                      </pic:pic>
                    </a:graphicData>
                  </a:graphic>
                </wp:inline>
              </w:drawing>
            </w:r>
          </w:p>
        </w:tc>
        <w:tc>
          <w:tcPr>
            <w:tcW w:w="1773"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1 шт.</w:t>
            </w:r>
          </w:p>
        </w:tc>
        <w:tc>
          <w:tcPr>
            <w:tcW w:w="1876"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35</w:t>
            </w:r>
            <w:r w:rsidRPr="00F762E7">
              <w:rPr>
                <w:rFonts w:ascii="Arial" w:hAnsi="Arial" w:cs="Arial"/>
                <w:sz w:val="24"/>
                <w:szCs w:val="24"/>
              </w:rPr>
              <w:t>00,00</w:t>
            </w:r>
          </w:p>
        </w:tc>
      </w:tr>
      <w:tr w:rsidR="00CB7315" w:rsidRPr="00F762E7" w:rsidTr="0044402C">
        <w:tc>
          <w:tcPr>
            <w:tcW w:w="510"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2</w:t>
            </w:r>
          </w:p>
        </w:tc>
        <w:tc>
          <w:tcPr>
            <w:tcW w:w="3064" w:type="dxa"/>
          </w:tcPr>
          <w:p w:rsidR="00CB7315" w:rsidRPr="00F762E7" w:rsidRDefault="00CB7315" w:rsidP="007B54B3">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Установка урн для мусора</w:t>
            </w:r>
          </w:p>
        </w:tc>
        <w:tc>
          <w:tcPr>
            <w:tcW w:w="2916" w:type="dxa"/>
          </w:tcPr>
          <w:p w:rsidR="00CB7315" w:rsidRPr="00F762E7" w:rsidRDefault="00637DD1" w:rsidP="00001165">
            <w:pPr>
              <w:widowControl w:val="0"/>
              <w:autoSpaceDE w:val="0"/>
              <w:autoSpaceDN w:val="0"/>
              <w:adjustRightInd w:val="0"/>
              <w:spacing w:after="0" w:line="240" w:lineRule="auto"/>
              <w:rPr>
                <w:rFonts w:ascii="Arial" w:hAnsi="Arial" w:cs="Arial"/>
                <w:sz w:val="24"/>
                <w:szCs w:val="24"/>
              </w:rPr>
            </w:pPr>
            <w:r>
              <w:rPr>
                <w:rFonts w:ascii="Arial" w:hAnsi="Arial" w:cs="Arial"/>
                <w:noProof/>
                <w:sz w:val="24"/>
                <w:szCs w:val="24"/>
                <w:lang w:eastAsia="ru-RU"/>
              </w:rPr>
              <w:drawing>
                <wp:inline distT="0" distB="0" distL="0" distR="0">
                  <wp:extent cx="1123950" cy="866775"/>
                  <wp:effectExtent l="0" t="0" r="0" b="9525"/>
                  <wp:docPr id="3" name="Рисунок 6" descr="Урна для улиц с крышкой без пепельницы в Пер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Урна для улиц с крышкой без пепельницы в Перм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0" cy="866775"/>
                          </a:xfrm>
                          <a:prstGeom prst="rect">
                            <a:avLst/>
                          </a:prstGeom>
                          <a:noFill/>
                          <a:ln>
                            <a:noFill/>
                          </a:ln>
                        </pic:spPr>
                      </pic:pic>
                    </a:graphicData>
                  </a:graphic>
                </wp:inline>
              </w:drawing>
            </w:r>
          </w:p>
        </w:tc>
        <w:tc>
          <w:tcPr>
            <w:tcW w:w="1773"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1 шт.</w:t>
            </w:r>
          </w:p>
        </w:tc>
        <w:tc>
          <w:tcPr>
            <w:tcW w:w="1876"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2900,00</w:t>
            </w:r>
          </w:p>
        </w:tc>
      </w:tr>
      <w:tr w:rsidR="00CB7315" w:rsidRPr="00F762E7" w:rsidTr="0044402C">
        <w:tc>
          <w:tcPr>
            <w:tcW w:w="510"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3</w:t>
            </w:r>
          </w:p>
        </w:tc>
        <w:tc>
          <w:tcPr>
            <w:tcW w:w="3064"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Установка светильников</w:t>
            </w:r>
          </w:p>
        </w:tc>
        <w:tc>
          <w:tcPr>
            <w:tcW w:w="2916" w:type="dxa"/>
          </w:tcPr>
          <w:p w:rsidR="00CB7315" w:rsidRPr="00F762E7" w:rsidRDefault="00637DD1" w:rsidP="00001165">
            <w:pPr>
              <w:widowControl w:val="0"/>
              <w:autoSpaceDE w:val="0"/>
              <w:autoSpaceDN w:val="0"/>
              <w:adjustRightInd w:val="0"/>
              <w:spacing w:after="0" w:line="240" w:lineRule="auto"/>
              <w:rPr>
                <w:rFonts w:ascii="Arial" w:hAnsi="Arial" w:cs="Arial"/>
                <w:sz w:val="24"/>
                <w:szCs w:val="24"/>
              </w:rPr>
            </w:pPr>
            <w:r>
              <w:rPr>
                <w:rFonts w:ascii="Arial" w:hAnsi="Arial" w:cs="Arial"/>
                <w:noProof/>
                <w:sz w:val="24"/>
                <w:szCs w:val="24"/>
                <w:lang w:eastAsia="ru-RU"/>
              </w:rPr>
              <w:drawing>
                <wp:inline distT="0" distB="0" distL="0" distR="0">
                  <wp:extent cx="1543050" cy="1114425"/>
                  <wp:effectExtent l="0" t="0" r="0" b="9525"/>
                  <wp:docPr id="4" name="Рисунок 19" descr="http://sunnyland.com.ua/media/product_images/piko/ps55755-2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unnyland.com.ua/media/product_images/piko/ps55755-295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114425"/>
                          </a:xfrm>
                          <a:prstGeom prst="rect">
                            <a:avLst/>
                          </a:prstGeom>
                          <a:noFill/>
                          <a:ln>
                            <a:noFill/>
                          </a:ln>
                        </pic:spPr>
                      </pic:pic>
                    </a:graphicData>
                  </a:graphic>
                </wp:inline>
              </w:drawing>
            </w:r>
          </w:p>
        </w:tc>
        <w:tc>
          <w:tcPr>
            <w:tcW w:w="1773"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1 шт.</w:t>
            </w:r>
          </w:p>
        </w:tc>
        <w:tc>
          <w:tcPr>
            <w:tcW w:w="1876"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25</w:t>
            </w:r>
            <w:r w:rsidRPr="00F762E7">
              <w:rPr>
                <w:rFonts w:ascii="Arial" w:hAnsi="Arial" w:cs="Arial"/>
                <w:sz w:val="24"/>
                <w:szCs w:val="24"/>
              </w:rPr>
              <w:t>000,00</w:t>
            </w:r>
          </w:p>
        </w:tc>
      </w:tr>
      <w:tr w:rsidR="00CB7315" w:rsidRPr="00F762E7" w:rsidTr="0044402C">
        <w:tc>
          <w:tcPr>
            <w:tcW w:w="510"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4</w:t>
            </w:r>
          </w:p>
        </w:tc>
        <w:tc>
          <w:tcPr>
            <w:tcW w:w="3064"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Посадка деревьев </w:t>
            </w:r>
          </w:p>
        </w:tc>
        <w:tc>
          <w:tcPr>
            <w:tcW w:w="2916" w:type="dxa"/>
          </w:tcPr>
          <w:p w:rsidR="00CB7315" w:rsidRPr="00F762E7" w:rsidRDefault="00CB7315" w:rsidP="00001165">
            <w:pPr>
              <w:widowControl w:val="0"/>
              <w:autoSpaceDE w:val="0"/>
              <w:autoSpaceDN w:val="0"/>
              <w:adjustRightInd w:val="0"/>
              <w:spacing w:after="0" w:line="240" w:lineRule="auto"/>
              <w:rPr>
                <w:rFonts w:ascii="Arial" w:hAnsi="Arial" w:cs="Arial"/>
                <w:noProof/>
                <w:sz w:val="24"/>
                <w:szCs w:val="24"/>
                <w:lang w:eastAsia="ru-RU"/>
              </w:rPr>
            </w:pPr>
          </w:p>
        </w:tc>
        <w:tc>
          <w:tcPr>
            <w:tcW w:w="1773"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1шт.</w:t>
            </w:r>
          </w:p>
        </w:tc>
        <w:tc>
          <w:tcPr>
            <w:tcW w:w="1876"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200,00</w:t>
            </w:r>
          </w:p>
        </w:tc>
      </w:tr>
      <w:tr w:rsidR="00CB7315" w:rsidRPr="00F762E7" w:rsidTr="0044402C">
        <w:tc>
          <w:tcPr>
            <w:tcW w:w="510"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w:t>
            </w:r>
          </w:p>
        </w:tc>
        <w:tc>
          <w:tcPr>
            <w:tcW w:w="3064" w:type="dxa"/>
          </w:tcPr>
          <w:p w:rsidR="00CB7315" w:rsidRDefault="00CB7315" w:rsidP="0000116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Установка летней сцены</w:t>
            </w:r>
          </w:p>
        </w:tc>
        <w:tc>
          <w:tcPr>
            <w:tcW w:w="2916" w:type="dxa"/>
          </w:tcPr>
          <w:p w:rsidR="00CB7315" w:rsidRPr="00F762E7" w:rsidRDefault="00637DD1" w:rsidP="00001165">
            <w:pPr>
              <w:widowControl w:val="0"/>
              <w:autoSpaceDE w:val="0"/>
              <w:autoSpaceDN w:val="0"/>
              <w:adjustRightInd w:val="0"/>
              <w:spacing w:after="0" w:line="240" w:lineRule="auto"/>
              <w:rPr>
                <w:rFonts w:ascii="Arial" w:hAnsi="Arial" w:cs="Arial"/>
                <w:noProof/>
                <w:sz w:val="24"/>
                <w:szCs w:val="24"/>
                <w:lang w:eastAsia="ru-RU"/>
              </w:rPr>
            </w:pPr>
            <w:r>
              <w:rPr>
                <w:rFonts w:ascii="Arial" w:hAnsi="Arial" w:cs="Arial"/>
                <w:noProof/>
                <w:sz w:val="24"/>
                <w:szCs w:val="24"/>
                <w:lang w:eastAsia="ru-RU"/>
              </w:rPr>
              <w:drawing>
                <wp:inline distT="0" distB="0" distL="0" distR="0">
                  <wp:extent cx="1562100" cy="1133475"/>
                  <wp:effectExtent l="0" t="0" r="0" b="9525"/>
                  <wp:docPr id="5" name="Рисунок 18" descr="http://anapa-all-hotels.ru/wp-content/media/gallery/rybinushka/let-est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anapa-all-hotels.ru/wp-content/media/gallery/rybinushka/let-estrad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1133475"/>
                          </a:xfrm>
                          <a:prstGeom prst="rect">
                            <a:avLst/>
                          </a:prstGeom>
                          <a:noFill/>
                          <a:ln>
                            <a:noFill/>
                          </a:ln>
                        </pic:spPr>
                      </pic:pic>
                    </a:graphicData>
                  </a:graphic>
                </wp:inline>
              </w:drawing>
            </w:r>
          </w:p>
        </w:tc>
        <w:tc>
          <w:tcPr>
            <w:tcW w:w="1773" w:type="dxa"/>
          </w:tcPr>
          <w:p w:rsidR="00CB7315" w:rsidRDefault="00CB7315" w:rsidP="0000116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шт.</w:t>
            </w:r>
          </w:p>
        </w:tc>
        <w:tc>
          <w:tcPr>
            <w:tcW w:w="1876" w:type="dxa"/>
          </w:tcPr>
          <w:p w:rsidR="00CB7315" w:rsidRDefault="00CB7315" w:rsidP="0000116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200000,00</w:t>
            </w:r>
          </w:p>
        </w:tc>
      </w:tr>
      <w:tr w:rsidR="00CB7315" w:rsidRPr="00F762E7" w:rsidTr="0044402C">
        <w:tc>
          <w:tcPr>
            <w:tcW w:w="510"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6</w:t>
            </w:r>
          </w:p>
        </w:tc>
        <w:tc>
          <w:tcPr>
            <w:tcW w:w="3064"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 xml:space="preserve">Ремонт асфальтобетонного покрытия тротуара </w:t>
            </w:r>
            <w:r w:rsidRPr="005D7D32">
              <w:rPr>
                <w:rFonts w:ascii="Arial" w:hAnsi="Arial" w:cs="Arial"/>
                <w:color w:val="000000"/>
                <w:sz w:val="24"/>
                <w:szCs w:val="24"/>
              </w:rPr>
              <w:t>общественных территорий</w:t>
            </w:r>
          </w:p>
        </w:tc>
        <w:tc>
          <w:tcPr>
            <w:tcW w:w="2916" w:type="dxa"/>
          </w:tcPr>
          <w:p w:rsidR="00CB7315" w:rsidRPr="00F762E7" w:rsidRDefault="00637DD1" w:rsidP="00001165">
            <w:pPr>
              <w:widowControl w:val="0"/>
              <w:autoSpaceDE w:val="0"/>
              <w:autoSpaceDN w:val="0"/>
              <w:adjustRightInd w:val="0"/>
              <w:spacing w:after="0" w:line="240" w:lineRule="auto"/>
              <w:rPr>
                <w:rFonts w:ascii="Arial" w:hAnsi="Arial" w:cs="Arial"/>
                <w:sz w:val="24"/>
                <w:szCs w:val="24"/>
              </w:rPr>
            </w:pPr>
            <w:r>
              <w:rPr>
                <w:rFonts w:ascii="Arial" w:hAnsi="Arial" w:cs="Arial"/>
                <w:noProof/>
                <w:sz w:val="24"/>
                <w:szCs w:val="24"/>
                <w:lang w:eastAsia="ru-RU"/>
              </w:rPr>
              <w:drawing>
                <wp:inline distT="0" distB="0" distL="0" distR="0">
                  <wp:extent cx="2152650" cy="1409700"/>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0" cy="1409700"/>
                          </a:xfrm>
                          <a:prstGeom prst="rect">
                            <a:avLst/>
                          </a:prstGeom>
                          <a:noFill/>
                          <a:ln>
                            <a:noFill/>
                          </a:ln>
                        </pic:spPr>
                      </pic:pic>
                    </a:graphicData>
                  </a:graphic>
                </wp:inline>
              </w:drawing>
            </w:r>
          </w:p>
        </w:tc>
        <w:tc>
          <w:tcPr>
            <w:tcW w:w="1773"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1 м 2</w:t>
            </w:r>
          </w:p>
        </w:tc>
        <w:tc>
          <w:tcPr>
            <w:tcW w:w="1876"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550,00</w:t>
            </w:r>
          </w:p>
        </w:tc>
      </w:tr>
      <w:tr w:rsidR="00CB7315" w:rsidRPr="00F762E7" w:rsidTr="0044402C">
        <w:tc>
          <w:tcPr>
            <w:tcW w:w="510"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7</w:t>
            </w:r>
          </w:p>
        </w:tc>
        <w:tc>
          <w:tcPr>
            <w:tcW w:w="3064"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 xml:space="preserve">Ремонт асфальтобетонного покрытия проездов к </w:t>
            </w:r>
            <w:r w:rsidRPr="005D7D32">
              <w:rPr>
                <w:rFonts w:ascii="Arial" w:hAnsi="Arial" w:cs="Arial"/>
                <w:color w:val="000000"/>
                <w:sz w:val="24"/>
                <w:szCs w:val="24"/>
              </w:rPr>
              <w:t>общественным территориям</w:t>
            </w:r>
          </w:p>
        </w:tc>
        <w:tc>
          <w:tcPr>
            <w:tcW w:w="2916" w:type="dxa"/>
          </w:tcPr>
          <w:p w:rsidR="00CB7315" w:rsidRPr="00F762E7" w:rsidRDefault="00637DD1" w:rsidP="00001165">
            <w:pPr>
              <w:widowControl w:val="0"/>
              <w:autoSpaceDE w:val="0"/>
              <w:autoSpaceDN w:val="0"/>
              <w:adjustRightInd w:val="0"/>
              <w:spacing w:after="0" w:line="240" w:lineRule="auto"/>
              <w:rPr>
                <w:rFonts w:ascii="Arial" w:hAnsi="Arial" w:cs="Arial"/>
                <w:sz w:val="24"/>
                <w:szCs w:val="24"/>
              </w:rPr>
            </w:pPr>
            <w:r>
              <w:rPr>
                <w:rFonts w:ascii="Arial" w:hAnsi="Arial" w:cs="Arial"/>
                <w:noProof/>
                <w:sz w:val="24"/>
                <w:szCs w:val="24"/>
                <w:lang w:eastAsia="ru-RU"/>
              </w:rPr>
              <w:drawing>
                <wp:inline distT="0" distB="0" distL="0" distR="0">
                  <wp:extent cx="1866900" cy="1762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6900" cy="1762125"/>
                          </a:xfrm>
                          <a:prstGeom prst="rect">
                            <a:avLst/>
                          </a:prstGeom>
                          <a:noFill/>
                          <a:ln>
                            <a:noFill/>
                          </a:ln>
                        </pic:spPr>
                      </pic:pic>
                    </a:graphicData>
                  </a:graphic>
                </wp:inline>
              </w:drawing>
            </w:r>
          </w:p>
        </w:tc>
        <w:tc>
          <w:tcPr>
            <w:tcW w:w="1773"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1 м 2</w:t>
            </w:r>
          </w:p>
        </w:tc>
        <w:tc>
          <w:tcPr>
            <w:tcW w:w="1876"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800,00</w:t>
            </w:r>
          </w:p>
        </w:tc>
      </w:tr>
    </w:tbl>
    <w:p w:rsidR="00CB7315" w:rsidRPr="00F762E7" w:rsidRDefault="00CB7315" w:rsidP="00001165">
      <w:pPr>
        <w:widowControl w:val="0"/>
        <w:autoSpaceDE w:val="0"/>
        <w:autoSpaceDN w:val="0"/>
        <w:adjustRightInd w:val="0"/>
        <w:spacing w:after="0" w:line="240" w:lineRule="auto"/>
        <w:ind w:firstLine="851"/>
        <w:rPr>
          <w:rFonts w:ascii="Arial" w:hAnsi="Arial" w:cs="Arial"/>
          <w:color w:val="FF0000"/>
          <w:sz w:val="24"/>
          <w:szCs w:val="24"/>
        </w:rPr>
      </w:pPr>
    </w:p>
    <w:p w:rsidR="00CB7315" w:rsidRDefault="00CB7315" w:rsidP="00001165">
      <w:pPr>
        <w:widowControl w:val="0"/>
        <w:autoSpaceDE w:val="0"/>
        <w:autoSpaceDN w:val="0"/>
        <w:adjustRightInd w:val="0"/>
        <w:spacing w:after="0" w:line="240" w:lineRule="auto"/>
        <w:ind w:firstLine="851"/>
        <w:rPr>
          <w:rFonts w:ascii="Arial" w:hAnsi="Arial" w:cs="Arial"/>
          <w:sz w:val="24"/>
          <w:szCs w:val="24"/>
        </w:rPr>
      </w:pPr>
      <w:r w:rsidRPr="00F762E7">
        <w:rPr>
          <w:rFonts w:ascii="Arial" w:hAnsi="Arial" w:cs="Arial"/>
          <w:sz w:val="24"/>
          <w:szCs w:val="24"/>
        </w:rPr>
        <w:t>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rsidR="00CB7315" w:rsidRPr="00F762E7" w:rsidRDefault="00CB7315" w:rsidP="00001165">
      <w:pPr>
        <w:widowControl w:val="0"/>
        <w:autoSpaceDE w:val="0"/>
        <w:autoSpaceDN w:val="0"/>
        <w:adjustRightInd w:val="0"/>
        <w:spacing w:after="0" w:line="240" w:lineRule="auto"/>
        <w:ind w:firstLine="851"/>
        <w:rPr>
          <w:rFonts w:ascii="Arial" w:hAnsi="Arial" w:cs="Arial"/>
          <w:sz w:val="24"/>
          <w:szCs w:val="24"/>
        </w:rPr>
      </w:pPr>
    </w:p>
    <w:p w:rsidR="00CB7315" w:rsidRPr="00200E18" w:rsidRDefault="00CB7315" w:rsidP="00001165">
      <w:pPr>
        <w:widowControl w:val="0"/>
        <w:autoSpaceDE w:val="0"/>
        <w:autoSpaceDN w:val="0"/>
        <w:adjustRightInd w:val="0"/>
        <w:spacing w:after="0" w:line="240" w:lineRule="auto"/>
        <w:ind w:firstLine="851"/>
        <w:jc w:val="both"/>
        <w:rPr>
          <w:rFonts w:ascii="Arial" w:hAnsi="Arial" w:cs="Arial"/>
          <w:b/>
          <w:sz w:val="24"/>
          <w:szCs w:val="24"/>
        </w:rPr>
      </w:pPr>
      <w:r w:rsidRPr="00200E18">
        <w:rPr>
          <w:rFonts w:ascii="Arial" w:hAnsi="Arial" w:cs="Arial"/>
          <w:b/>
          <w:sz w:val="24"/>
          <w:szCs w:val="24"/>
        </w:rPr>
        <w:t>Ориентировочная стоимость (единичные расценки) работ по благоустройству, входящих в состав дополнительного перечня работ приведена в таблице 2.</w:t>
      </w:r>
    </w:p>
    <w:p w:rsidR="00CB7315" w:rsidRPr="00F762E7" w:rsidRDefault="00CB7315" w:rsidP="00001165">
      <w:pPr>
        <w:widowControl w:val="0"/>
        <w:autoSpaceDE w:val="0"/>
        <w:autoSpaceDN w:val="0"/>
        <w:adjustRightInd w:val="0"/>
        <w:spacing w:after="0" w:line="240" w:lineRule="auto"/>
        <w:ind w:firstLine="851"/>
        <w:jc w:val="right"/>
        <w:rPr>
          <w:rFonts w:ascii="Arial" w:hAnsi="Arial" w:cs="Arial"/>
          <w:sz w:val="24"/>
          <w:szCs w:val="24"/>
        </w:rPr>
      </w:pPr>
      <w:r w:rsidRPr="00F762E7">
        <w:rPr>
          <w:rFonts w:ascii="Arial" w:hAnsi="Arial" w:cs="Arial"/>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
        <w:gridCol w:w="4289"/>
        <w:gridCol w:w="2916"/>
        <w:gridCol w:w="2408"/>
      </w:tblGrid>
      <w:tr w:rsidR="00CB7315" w:rsidRPr="00F762E7" w:rsidTr="0044402C">
        <w:tc>
          <w:tcPr>
            <w:tcW w:w="526" w:type="dxa"/>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w:t>
            </w:r>
          </w:p>
        </w:tc>
        <w:tc>
          <w:tcPr>
            <w:tcW w:w="4289" w:type="dxa"/>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Наименование норматива финансовых затрат на благоустройство, входящих в состав дополнительного перечня работ</w:t>
            </w:r>
          </w:p>
        </w:tc>
        <w:tc>
          <w:tcPr>
            <w:tcW w:w="2916" w:type="dxa"/>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Единица измерения</w:t>
            </w:r>
          </w:p>
        </w:tc>
        <w:tc>
          <w:tcPr>
            <w:tcW w:w="2408" w:type="dxa"/>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Нормативы финансовых затрат на 1 единицу измерения, с учётом НДС (руб.)</w:t>
            </w:r>
          </w:p>
        </w:tc>
      </w:tr>
      <w:tr w:rsidR="00CB7315" w:rsidRPr="00F762E7" w:rsidTr="0044402C">
        <w:tc>
          <w:tcPr>
            <w:tcW w:w="526"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1</w:t>
            </w:r>
          </w:p>
        </w:tc>
        <w:tc>
          <w:tcPr>
            <w:tcW w:w="4289"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Ремонт асфальтобетонного покрытия для автомобильных парковок</w:t>
            </w:r>
          </w:p>
        </w:tc>
        <w:tc>
          <w:tcPr>
            <w:tcW w:w="2916"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1 кв.м.</w:t>
            </w:r>
          </w:p>
        </w:tc>
        <w:tc>
          <w:tcPr>
            <w:tcW w:w="2408" w:type="dxa"/>
            <w:vAlign w:val="center"/>
          </w:tcPr>
          <w:p w:rsidR="00CB7315" w:rsidRPr="00F762E7" w:rsidRDefault="00CB7315" w:rsidP="007B54B3">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800,00</w:t>
            </w:r>
          </w:p>
        </w:tc>
      </w:tr>
      <w:tr w:rsidR="00CB7315" w:rsidRPr="00F762E7" w:rsidTr="0044402C">
        <w:tc>
          <w:tcPr>
            <w:tcW w:w="526"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2</w:t>
            </w:r>
          </w:p>
        </w:tc>
        <w:tc>
          <w:tcPr>
            <w:tcW w:w="4289"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Оборудование детских площадок</w:t>
            </w:r>
          </w:p>
        </w:tc>
        <w:tc>
          <w:tcPr>
            <w:tcW w:w="2916"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p>
        </w:tc>
        <w:tc>
          <w:tcPr>
            <w:tcW w:w="2408"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p>
        </w:tc>
      </w:tr>
      <w:tr w:rsidR="00CB7315" w:rsidRPr="00F762E7" w:rsidTr="0044402C">
        <w:tc>
          <w:tcPr>
            <w:tcW w:w="526"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p>
        </w:tc>
        <w:tc>
          <w:tcPr>
            <w:tcW w:w="4289" w:type="dxa"/>
          </w:tcPr>
          <w:p w:rsidR="00CB7315" w:rsidRPr="00F762E7" w:rsidRDefault="00637DD1" w:rsidP="00001165">
            <w:pPr>
              <w:widowControl w:val="0"/>
              <w:autoSpaceDE w:val="0"/>
              <w:autoSpaceDN w:val="0"/>
              <w:adjustRightInd w:val="0"/>
              <w:spacing w:after="0" w:line="240" w:lineRule="auto"/>
              <w:rPr>
                <w:rFonts w:ascii="Arial" w:hAnsi="Arial" w:cs="Arial"/>
                <w:sz w:val="24"/>
                <w:szCs w:val="24"/>
              </w:rPr>
            </w:pPr>
            <w:r>
              <w:rPr>
                <w:rFonts w:ascii="Arial" w:hAnsi="Arial" w:cs="Arial"/>
                <w:noProof/>
                <w:sz w:val="24"/>
                <w:szCs w:val="24"/>
                <w:lang w:eastAsia="ru-RU"/>
              </w:rPr>
              <w:drawing>
                <wp:inline distT="0" distB="0" distL="0" distR="0">
                  <wp:extent cx="1381125" cy="1085850"/>
                  <wp:effectExtent l="0" t="0" r="9525" b="0"/>
                  <wp:docPr id="8" name="Рисунок 8" descr="http://sportploschadki.ru/data/big/4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portploschadki.ru/data/big/422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2916"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1 шт.</w:t>
            </w:r>
          </w:p>
        </w:tc>
        <w:tc>
          <w:tcPr>
            <w:tcW w:w="2408"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135000,00</w:t>
            </w:r>
          </w:p>
        </w:tc>
      </w:tr>
      <w:tr w:rsidR="00CB7315" w:rsidRPr="00F762E7" w:rsidTr="0044402C">
        <w:tc>
          <w:tcPr>
            <w:tcW w:w="526"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p>
        </w:tc>
        <w:tc>
          <w:tcPr>
            <w:tcW w:w="4289" w:type="dxa"/>
          </w:tcPr>
          <w:p w:rsidR="00CB7315" w:rsidRPr="00F762E7" w:rsidRDefault="00637DD1" w:rsidP="00001165">
            <w:pPr>
              <w:widowControl w:val="0"/>
              <w:autoSpaceDE w:val="0"/>
              <w:autoSpaceDN w:val="0"/>
              <w:adjustRightInd w:val="0"/>
              <w:spacing w:after="0" w:line="240" w:lineRule="auto"/>
              <w:rPr>
                <w:rFonts w:ascii="Arial" w:hAnsi="Arial" w:cs="Arial"/>
                <w:sz w:val="24"/>
                <w:szCs w:val="24"/>
              </w:rPr>
            </w:pPr>
            <w:r>
              <w:rPr>
                <w:rFonts w:ascii="Arial" w:hAnsi="Arial" w:cs="Arial"/>
                <w:noProof/>
                <w:sz w:val="24"/>
                <w:szCs w:val="24"/>
                <w:lang w:eastAsia="ru-RU"/>
              </w:rPr>
              <w:drawing>
                <wp:inline distT="0" distB="0" distL="0" distR="0">
                  <wp:extent cx="1371600" cy="1143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143000"/>
                          </a:xfrm>
                          <a:prstGeom prst="rect">
                            <a:avLst/>
                          </a:prstGeom>
                          <a:noFill/>
                          <a:ln>
                            <a:noFill/>
                          </a:ln>
                        </pic:spPr>
                      </pic:pic>
                    </a:graphicData>
                  </a:graphic>
                </wp:inline>
              </w:drawing>
            </w:r>
          </w:p>
        </w:tc>
        <w:tc>
          <w:tcPr>
            <w:tcW w:w="2916"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noProof/>
                <w:sz w:val="24"/>
                <w:szCs w:val="24"/>
              </w:rPr>
            </w:pPr>
            <w:r w:rsidRPr="00F762E7">
              <w:rPr>
                <w:rFonts w:ascii="Arial" w:hAnsi="Arial" w:cs="Arial"/>
                <w:noProof/>
                <w:sz w:val="24"/>
                <w:szCs w:val="24"/>
              </w:rPr>
              <w:t>1 шт.</w:t>
            </w:r>
          </w:p>
        </w:tc>
        <w:tc>
          <w:tcPr>
            <w:tcW w:w="2408"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24500,00</w:t>
            </w:r>
          </w:p>
        </w:tc>
      </w:tr>
      <w:tr w:rsidR="00CB7315" w:rsidRPr="00F762E7" w:rsidTr="0044402C">
        <w:tc>
          <w:tcPr>
            <w:tcW w:w="526"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p>
        </w:tc>
        <w:tc>
          <w:tcPr>
            <w:tcW w:w="4289"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object w:dxaOrig="2865" w:dyaOrig="1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3.25pt;height:96pt" o:ole="">
                  <v:imagedata r:id="rId17" o:title=""/>
                </v:shape>
                <o:OLEObject Type="Embed" ProgID="PBrush" ShapeID="_x0000_i1034" DrawAspect="Content" ObjectID="_1614500790" r:id="rId18"/>
              </w:object>
            </w:r>
          </w:p>
        </w:tc>
        <w:tc>
          <w:tcPr>
            <w:tcW w:w="2916"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noProof/>
                <w:sz w:val="24"/>
                <w:szCs w:val="24"/>
              </w:rPr>
            </w:pPr>
            <w:r w:rsidRPr="00F762E7">
              <w:rPr>
                <w:rFonts w:ascii="Arial" w:hAnsi="Arial" w:cs="Arial"/>
                <w:noProof/>
                <w:sz w:val="24"/>
                <w:szCs w:val="24"/>
              </w:rPr>
              <w:t>1 шт.</w:t>
            </w:r>
          </w:p>
        </w:tc>
        <w:tc>
          <w:tcPr>
            <w:tcW w:w="2408"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10600,00</w:t>
            </w:r>
          </w:p>
        </w:tc>
      </w:tr>
      <w:tr w:rsidR="00CB7315" w:rsidRPr="00F762E7" w:rsidTr="0044402C">
        <w:trPr>
          <w:trHeight w:val="1697"/>
        </w:trPr>
        <w:tc>
          <w:tcPr>
            <w:tcW w:w="526"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p>
        </w:tc>
        <w:tc>
          <w:tcPr>
            <w:tcW w:w="4289" w:type="dxa"/>
          </w:tcPr>
          <w:p w:rsidR="00CB7315" w:rsidRPr="00F762E7" w:rsidRDefault="00637DD1" w:rsidP="00001165">
            <w:pPr>
              <w:widowControl w:val="0"/>
              <w:autoSpaceDE w:val="0"/>
              <w:autoSpaceDN w:val="0"/>
              <w:adjustRightInd w:val="0"/>
              <w:spacing w:after="0" w:line="240" w:lineRule="auto"/>
              <w:rPr>
                <w:rFonts w:ascii="Arial" w:hAnsi="Arial" w:cs="Arial"/>
                <w:sz w:val="24"/>
                <w:szCs w:val="24"/>
              </w:rPr>
            </w:pPr>
            <w:r>
              <w:rPr>
                <w:rFonts w:ascii="Arial" w:hAnsi="Arial" w:cs="Arial"/>
                <w:noProof/>
                <w:w w:val="0"/>
                <w:sz w:val="24"/>
                <w:szCs w:val="24"/>
                <w:u w:color="000000"/>
                <w:bdr w:val="none" w:sz="0" w:space="0" w:color="000000"/>
                <w:shd w:val="clear" w:color="000000" w:fill="000000"/>
                <w:lang w:eastAsia="ru-RU"/>
              </w:rPr>
              <w:drawing>
                <wp:inline distT="0" distB="0" distL="0" distR="0">
                  <wp:extent cx="1323975" cy="981075"/>
                  <wp:effectExtent l="0" t="0" r="9525" b="9525"/>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3975" cy="981075"/>
                          </a:xfrm>
                          <a:prstGeom prst="rect">
                            <a:avLst/>
                          </a:prstGeom>
                          <a:noFill/>
                          <a:ln>
                            <a:noFill/>
                          </a:ln>
                        </pic:spPr>
                      </pic:pic>
                    </a:graphicData>
                  </a:graphic>
                </wp:inline>
              </w:drawing>
            </w:r>
          </w:p>
        </w:tc>
        <w:tc>
          <w:tcPr>
            <w:tcW w:w="2916"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noProof/>
                <w:sz w:val="24"/>
                <w:szCs w:val="24"/>
              </w:rPr>
            </w:pPr>
            <w:r w:rsidRPr="00F762E7">
              <w:rPr>
                <w:rFonts w:ascii="Arial" w:hAnsi="Arial" w:cs="Arial"/>
                <w:noProof/>
                <w:sz w:val="24"/>
                <w:szCs w:val="24"/>
              </w:rPr>
              <w:t>1 шт.</w:t>
            </w:r>
          </w:p>
        </w:tc>
        <w:tc>
          <w:tcPr>
            <w:tcW w:w="2408"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23000,00</w:t>
            </w:r>
          </w:p>
        </w:tc>
      </w:tr>
      <w:tr w:rsidR="00CB7315" w:rsidRPr="00F762E7" w:rsidTr="0044402C">
        <w:tc>
          <w:tcPr>
            <w:tcW w:w="526"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3</w:t>
            </w:r>
          </w:p>
        </w:tc>
        <w:tc>
          <w:tcPr>
            <w:tcW w:w="4289"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Оборудование спортивных площадок</w:t>
            </w:r>
          </w:p>
        </w:tc>
        <w:tc>
          <w:tcPr>
            <w:tcW w:w="2916"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p>
        </w:tc>
        <w:tc>
          <w:tcPr>
            <w:tcW w:w="2408"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p>
        </w:tc>
      </w:tr>
      <w:tr w:rsidR="00CB7315" w:rsidRPr="00F762E7" w:rsidTr="0044402C">
        <w:tc>
          <w:tcPr>
            <w:tcW w:w="526"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p>
        </w:tc>
        <w:tc>
          <w:tcPr>
            <w:tcW w:w="4289" w:type="dxa"/>
          </w:tcPr>
          <w:p w:rsidR="00CB7315" w:rsidRPr="00F762E7" w:rsidRDefault="00637DD1" w:rsidP="00001165">
            <w:pPr>
              <w:widowControl w:val="0"/>
              <w:autoSpaceDE w:val="0"/>
              <w:autoSpaceDN w:val="0"/>
              <w:adjustRightInd w:val="0"/>
              <w:spacing w:after="0" w:line="240" w:lineRule="auto"/>
              <w:rPr>
                <w:rFonts w:ascii="Arial" w:hAnsi="Arial" w:cs="Arial"/>
                <w:sz w:val="24"/>
                <w:szCs w:val="24"/>
              </w:rPr>
            </w:pPr>
            <w:r>
              <w:rPr>
                <w:rFonts w:ascii="Arial" w:hAnsi="Arial" w:cs="Arial"/>
                <w:noProof/>
                <w:sz w:val="24"/>
                <w:szCs w:val="24"/>
                <w:lang w:eastAsia="ru-RU"/>
              </w:rPr>
              <w:drawing>
                <wp:inline distT="0" distB="0" distL="0" distR="0">
                  <wp:extent cx="1343025" cy="857250"/>
                  <wp:effectExtent l="0" t="0" r="9525" b="0"/>
                  <wp:docPr id="12" name="pic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3025" cy="857250"/>
                          </a:xfrm>
                          <a:prstGeom prst="rect">
                            <a:avLst/>
                          </a:prstGeom>
                          <a:noFill/>
                          <a:ln>
                            <a:noFill/>
                          </a:ln>
                        </pic:spPr>
                      </pic:pic>
                    </a:graphicData>
                  </a:graphic>
                </wp:inline>
              </w:drawing>
            </w:r>
          </w:p>
        </w:tc>
        <w:tc>
          <w:tcPr>
            <w:tcW w:w="2916"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noProof/>
                <w:sz w:val="24"/>
                <w:szCs w:val="24"/>
              </w:rPr>
            </w:pPr>
            <w:r w:rsidRPr="00F762E7">
              <w:rPr>
                <w:rFonts w:ascii="Arial" w:hAnsi="Arial" w:cs="Arial"/>
                <w:noProof/>
                <w:sz w:val="24"/>
                <w:szCs w:val="24"/>
              </w:rPr>
              <w:t>1 шт.</w:t>
            </w:r>
          </w:p>
        </w:tc>
        <w:tc>
          <w:tcPr>
            <w:tcW w:w="2408"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32600,00</w:t>
            </w:r>
          </w:p>
        </w:tc>
      </w:tr>
      <w:tr w:rsidR="00CB7315" w:rsidRPr="00F762E7" w:rsidTr="0044402C">
        <w:tc>
          <w:tcPr>
            <w:tcW w:w="526"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p>
        </w:tc>
        <w:tc>
          <w:tcPr>
            <w:tcW w:w="4289" w:type="dxa"/>
          </w:tcPr>
          <w:p w:rsidR="00CB7315" w:rsidRPr="00F762E7" w:rsidRDefault="00637DD1" w:rsidP="00001165">
            <w:pPr>
              <w:widowControl w:val="0"/>
              <w:autoSpaceDE w:val="0"/>
              <w:autoSpaceDN w:val="0"/>
              <w:adjustRightInd w:val="0"/>
              <w:spacing w:after="0" w:line="240" w:lineRule="auto"/>
              <w:rPr>
                <w:rFonts w:ascii="Arial" w:hAnsi="Arial" w:cs="Arial"/>
                <w:sz w:val="24"/>
                <w:szCs w:val="24"/>
              </w:rPr>
            </w:pPr>
            <w:r>
              <w:rPr>
                <w:rFonts w:ascii="Arial" w:hAnsi="Arial" w:cs="Arial"/>
                <w:noProof/>
                <w:sz w:val="24"/>
                <w:szCs w:val="24"/>
                <w:lang w:eastAsia="ru-RU"/>
              </w:rPr>
              <w:drawing>
                <wp:inline distT="0" distB="0" distL="0" distR="0">
                  <wp:extent cx="1266825" cy="1143000"/>
                  <wp:effectExtent l="0" t="0" r="9525" b="0"/>
                  <wp:docPr id="13" name="pic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8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6825" cy="1143000"/>
                          </a:xfrm>
                          <a:prstGeom prst="rect">
                            <a:avLst/>
                          </a:prstGeom>
                          <a:noFill/>
                          <a:ln>
                            <a:noFill/>
                          </a:ln>
                        </pic:spPr>
                      </pic:pic>
                    </a:graphicData>
                  </a:graphic>
                </wp:inline>
              </w:drawing>
            </w:r>
          </w:p>
        </w:tc>
        <w:tc>
          <w:tcPr>
            <w:tcW w:w="2916"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noProof/>
                <w:sz w:val="24"/>
                <w:szCs w:val="24"/>
              </w:rPr>
            </w:pPr>
            <w:r w:rsidRPr="00F762E7">
              <w:rPr>
                <w:rFonts w:ascii="Arial" w:hAnsi="Arial" w:cs="Arial"/>
                <w:noProof/>
                <w:sz w:val="24"/>
                <w:szCs w:val="24"/>
              </w:rPr>
              <w:t>1 шт.</w:t>
            </w:r>
          </w:p>
        </w:tc>
        <w:tc>
          <w:tcPr>
            <w:tcW w:w="2408"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78600,00</w:t>
            </w:r>
          </w:p>
        </w:tc>
      </w:tr>
      <w:tr w:rsidR="00024465" w:rsidRPr="00F762E7" w:rsidTr="0044402C">
        <w:tc>
          <w:tcPr>
            <w:tcW w:w="526" w:type="dxa"/>
          </w:tcPr>
          <w:p w:rsidR="00024465" w:rsidRPr="00F762E7" w:rsidRDefault="00024465" w:rsidP="00001165">
            <w:pPr>
              <w:widowControl w:val="0"/>
              <w:autoSpaceDE w:val="0"/>
              <w:autoSpaceDN w:val="0"/>
              <w:adjustRightInd w:val="0"/>
              <w:spacing w:after="0" w:line="240" w:lineRule="auto"/>
              <w:rPr>
                <w:rFonts w:ascii="Arial" w:hAnsi="Arial" w:cs="Arial"/>
                <w:sz w:val="24"/>
                <w:szCs w:val="24"/>
              </w:rPr>
            </w:pPr>
          </w:p>
        </w:tc>
        <w:tc>
          <w:tcPr>
            <w:tcW w:w="4289" w:type="dxa"/>
          </w:tcPr>
          <w:p w:rsidR="00024465" w:rsidRDefault="00637DD1" w:rsidP="00001165">
            <w:pPr>
              <w:widowControl w:val="0"/>
              <w:autoSpaceDE w:val="0"/>
              <w:autoSpaceDN w:val="0"/>
              <w:adjustRightInd w:val="0"/>
              <w:spacing w:after="0" w:line="240" w:lineRule="auto"/>
              <w:rPr>
                <w:rFonts w:ascii="Arial" w:hAnsi="Arial" w:cs="Arial"/>
                <w:noProof/>
                <w:sz w:val="24"/>
                <w:szCs w:val="24"/>
                <w:lang w:eastAsia="ru-RU"/>
              </w:rPr>
            </w:pPr>
            <w:r>
              <w:rPr>
                <w:noProof/>
                <w:lang w:eastAsia="ru-RU"/>
              </w:rPr>
              <w:drawing>
                <wp:inline distT="0" distB="0" distL="0" distR="0">
                  <wp:extent cx="590550" cy="781050"/>
                  <wp:effectExtent l="0" t="0" r="0" b="0"/>
                  <wp:docPr id="14" name="Рисунок 14" descr="ÐÐµÑÑÐ¸ÐºÐ°Ð»ÑÐ½ÑÐ¹ Ð¶Ð¸Ð¼ - Ð¡Ð¿Ð¾ÑÑ ÐÐ¾Ð½ÑÐ¸Ð½ÐµÐ½Ñ Ð² ÐÐ¾ÑÐºÐ²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µÑÑÐ¸ÐºÐ°Ð»ÑÐ½ÑÐ¹ Ð¶Ð¸Ð¼ - Ð¡Ð¿Ð¾ÑÑ ÐÐ¾Ð½ÑÐ¸Ð½ÐµÐ½Ñ Ð² ÐÐ¾ÑÐºÐ²Ðµ"/>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 cy="781050"/>
                          </a:xfrm>
                          <a:prstGeom prst="rect">
                            <a:avLst/>
                          </a:prstGeom>
                          <a:noFill/>
                          <a:ln>
                            <a:noFill/>
                          </a:ln>
                        </pic:spPr>
                      </pic:pic>
                    </a:graphicData>
                  </a:graphic>
                </wp:inline>
              </w:drawing>
            </w:r>
          </w:p>
        </w:tc>
        <w:tc>
          <w:tcPr>
            <w:tcW w:w="2916" w:type="dxa"/>
            <w:vAlign w:val="center"/>
          </w:tcPr>
          <w:p w:rsidR="00024465" w:rsidRPr="00F762E7" w:rsidRDefault="00024465" w:rsidP="00001165">
            <w:pPr>
              <w:widowControl w:val="0"/>
              <w:autoSpaceDE w:val="0"/>
              <w:autoSpaceDN w:val="0"/>
              <w:adjustRightInd w:val="0"/>
              <w:spacing w:after="0" w:line="240" w:lineRule="auto"/>
              <w:jc w:val="center"/>
              <w:rPr>
                <w:rFonts w:ascii="Arial" w:hAnsi="Arial" w:cs="Arial"/>
                <w:noProof/>
                <w:sz w:val="24"/>
                <w:szCs w:val="24"/>
              </w:rPr>
            </w:pPr>
            <w:r>
              <w:rPr>
                <w:rFonts w:ascii="Arial" w:hAnsi="Arial" w:cs="Arial"/>
                <w:noProof/>
                <w:sz w:val="24"/>
                <w:szCs w:val="24"/>
              </w:rPr>
              <w:t>1шт</w:t>
            </w:r>
          </w:p>
        </w:tc>
        <w:tc>
          <w:tcPr>
            <w:tcW w:w="2408" w:type="dxa"/>
            <w:vAlign w:val="center"/>
          </w:tcPr>
          <w:p w:rsidR="00024465" w:rsidRPr="00F762E7" w:rsidRDefault="00024465" w:rsidP="0000116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22300</w:t>
            </w:r>
            <w:r w:rsidR="00FC29DE">
              <w:rPr>
                <w:rFonts w:ascii="Arial" w:hAnsi="Arial" w:cs="Arial"/>
                <w:sz w:val="24"/>
                <w:szCs w:val="24"/>
              </w:rPr>
              <w:t>,00</w:t>
            </w:r>
          </w:p>
        </w:tc>
      </w:tr>
      <w:tr w:rsidR="00024465" w:rsidRPr="00F762E7" w:rsidTr="0044402C">
        <w:tc>
          <w:tcPr>
            <w:tcW w:w="526" w:type="dxa"/>
          </w:tcPr>
          <w:p w:rsidR="00024465" w:rsidRPr="00F762E7" w:rsidRDefault="00024465" w:rsidP="00001165">
            <w:pPr>
              <w:widowControl w:val="0"/>
              <w:autoSpaceDE w:val="0"/>
              <w:autoSpaceDN w:val="0"/>
              <w:adjustRightInd w:val="0"/>
              <w:spacing w:after="0" w:line="240" w:lineRule="auto"/>
              <w:rPr>
                <w:rFonts w:ascii="Arial" w:hAnsi="Arial" w:cs="Arial"/>
                <w:sz w:val="24"/>
                <w:szCs w:val="24"/>
              </w:rPr>
            </w:pPr>
          </w:p>
        </w:tc>
        <w:tc>
          <w:tcPr>
            <w:tcW w:w="4289" w:type="dxa"/>
          </w:tcPr>
          <w:p w:rsidR="00024465" w:rsidRDefault="00637DD1" w:rsidP="00001165">
            <w:pPr>
              <w:widowControl w:val="0"/>
              <w:autoSpaceDE w:val="0"/>
              <w:autoSpaceDN w:val="0"/>
              <w:adjustRightInd w:val="0"/>
              <w:spacing w:after="0" w:line="240" w:lineRule="auto"/>
              <w:rPr>
                <w:rFonts w:ascii="Arial" w:hAnsi="Arial" w:cs="Arial"/>
                <w:noProof/>
                <w:sz w:val="24"/>
                <w:szCs w:val="24"/>
                <w:lang w:eastAsia="ru-RU"/>
              </w:rPr>
            </w:pPr>
            <w:r>
              <w:rPr>
                <w:noProof/>
                <w:lang w:eastAsia="ru-RU"/>
              </w:rPr>
              <w:drawing>
                <wp:inline distT="0" distB="0" distL="0" distR="0">
                  <wp:extent cx="762000" cy="762000"/>
                  <wp:effectExtent l="0" t="0" r="0" b="0"/>
                  <wp:docPr id="15" name="Рисунок 15" descr="Ð£Ð»Ð¸ÑÐ½ÑÐ¹ ÑÑÐµÐ½Ð°Ð¶ÐµÑ ÐÐ²Ð¾Ð¹Ð½ÑÐµ ÐÑÐ¶Ð¸  - ÐÐ½ÑÐµÑÐ½ÐµÑ Ð¼Ð°Ð³Ð°Ð·Ð¸Ð½ - Sportgto Ð² ÐÐ¾ÑÐºÐ²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Ð£Ð»Ð¸ÑÐ½ÑÐ¹ ÑÑÐµÐ½Ð°Ð¶ÐµÑ ÐÐ²Ð¾Ð¹Ð½ÑÐµ ÐÑÐ¶Ð¸  - ÐÐ½ÑÐµÑÐ½ÐµÑ Ð¼Ð°Ð³Ð°Ð·Ð¸Ð½ - Sportgto Ð² ÐÐ¾ÑÐºÐ²Ðµ"/>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916" w:type="dxa"/>
            <w:vAlign w:val="center"/>
          </w:tcPr>
          <w:p w:rsidR="00024465" w:rsidRPr="00F762E7" w:rsidRDefault="00024465" w:rsidP="00001165">
            <w:pPr>
              <w:widowControl w:val="0"/>
              <w:autoSpaceDE w:val="0"/>
              <w:autoSpaceDN w:val="0"/>
              <w:adjustRightInd w:val="0"/>
              <w:spacing w:after="0" w:line="240" w:lineRule="auto"/>
              <w:jc w:val="center"/>
              <w:rPr>
                <w:rFonts w:ascii="Arial" w:hAnsi="Arial" w:cs="Arial"/>
                <w:noProof/>
                <w:sz w:val="24"/>
                <w:szCs w:val="24"/>
              </w:rPr>
            </w:pPr>
            <w:r>
              <w:rPr>
                <w:rFonts w:ascii="Arial" w:hAnsi="Arial" w:cs="Arial"/>
                <w:noProof/>
                <w:sz w:val="24"/>
                <w:szCs w:val="24"/>
              </w:rPr>
              <w:t>1шт</w:t>
            </w:r>
          </w:p>
        </w:tc>
        <w:tc>
          <w:tcPr>
            <w:tcW w:w="2408" w:type="dxa"/>
            <w:vAlign w:val="center"/>
          </w:tcPr>
          <w:p w:rsidR="00024465" w:rsidRPr="00F762E7" w:rsidRDefault="00024465" w:rsidP="00FC29DE">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43000</w:t>
            </w:r>
            <w:r w:rsidR="00FC29DE">
              <w:rPr>
                <w:rFonts w:ascii="Arial" w:hAnsi="Arial" w:cs="Arial"/>
                <w:sz w:val="24"/>
                <w:szCs w:val="24"/>
              </w:rPr>
              <w:t>,</w:t>
            </w:r>
            <w:r>
              <w:rPr>
                <w:rFonts w:ascii="Arial" w:hAnsi="Arial" w:cs="Arial"/>
                <w:sz w:val="24"/>
                <w:szCs w:val="24"/>
              </w:rPr>
              <w:t>00</w:t>
            </w:r>
          </w:p>
        </w:tc>
      </w:tr>
      <w:tr w:rsidR="00FC29DE" w:rsidRPr="00F762E7" w:rsidTr="0044402C">
        <w:tc>
          <w:tcPr>
            <w:tcW w:w="526" w:type="dxa"/>
          </w:tcPr>
          <w:p w:rsidR="00FC29DE" w:rsidRPr="00F762E7" w:rsidRDefault="00FC29DE" w:rsidP="00001165">
            <w:pPr>
              <w:widowControl w:val="0"/>
              <w:autoSpaceDE w:val="0"/>
              <w:autoSpaceDN w:val="0"/>
              <w:adjustRightInd w:val="0"/>
              <w:spacing w:after="0" w:line="240" w:lineRule="auto"/>
              <w:rPr>
                <w:rFonts w:ascii="Arial" w:hAnsi="Arial" w:cs="Arial"/>
                <w:sz w:val="24"/>
                <w:szCs w:val="24"/>
              </w:rPr>
            </w:pPr>
          </w:p>
        </w:tc>
        <w:tc>
          <w:tcPr>
            <w:tcW w:w="4289" w:type="dxa"/>
          </w:tcPr>
          <w:p w:rsidR="00FC29DE" w:rsidRPr="00992BF4" w:rsidRDefault="00637DD1" w:rsidP="00001165">
            <w:pPr>
              <w:widowControl w:val="0"/>
              <w:autoSpaceDE w:val="0"/>
              <w:autoSpaceDN w:val="0"/>
              <w:adjustRightInd w:val="0"/>
              <w:spacing w:after="0" w:line="240" w:lineRule="auto"/>
              <w:rPr>
                <w:noProof/>
                <w:lang w:eastAsia="ru-RU"/>
              </w:rPr>
            </w:pPr>
            <w:r>
              <w:rPr>
                <w:noProof/>
                <w:lang w:eastAsia="ru-RU"/>
              </w:rPr>
              <w:drawing>
                <wp:inline distT="0" distB="0" distL="0" distR="0">
                  <wp:extent cx="809625" cy="609600"/>
                  <wp:effectExtent l="0" t="0" r="0" b="0"/>
                  <wp:docPr id="16" name="Рисунок 16" descr="Ð£Ð»Ð¸ÑÐ½ÑÐ¹ ÑÑÐµÐ½Ð°Ð¶ÐµÑ Ð´Ð»Ñ ÐºÑÐ¾ÑÑÑÐ¸ÑÐ° &quot;Ð¡ÑÐµÐ¿ + ÐÐµÐ»Ð¾&quot; - ÐÐÐ Â«ÐÐ£ÐÐÐÐÐ¢Ð Â» Ð² Ð¡Ð°Ð¼Ð°Ñ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Ð£Ð»Ð¸ÑÐ½ÑÐ¹ ÑÑÐµÐ½Ð°Ð¶ÐµÑ Ð´Ð»Ñ ÐºÑÐ¾ÑÑÑÐ¸ÑÐ° &quot;Ð¡ÑÐµÐ¿ + ÐÐµÐ»Ð¾&quot; - ÐÐÐ Â«ÐÐ£ÐÐÐÐÐ¢Ð Â» Ð² Ð¡Ð°Ð¼Ð°ÑÐµ"/>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9625" cy="609600"/>
                          </a:xfrm>
                          <a:prstGeom prst="rect">
                            <a:avLst/>
                          </a:prstGeom>
                          <a:noFill/>
                          <a:ln>
                            <a:noFill/>
                          </a:ln>
                        </pic:spPr>
                      </pic:pic>
                    </a:graphicData>
                  </a:graphic>
                </wp:inline>
              </w:drawing>
            </w:r>
          </w:p>
        </w:tc>
        <w:tc>
          <w:tcPr>
            <w:tcW w:w="2916" w:type="dxa"/>
            <w:vAlign w:val="center"/>
          </w:tcPr>
          <w:p w:rsidR="00FC29DE" w:rsidRDefault="00FC29DE" w:rsidP="00001165">
            <w:pPr>
              <w:widowControl w:val="0"/>
              <w:autoSpaceDE w:val="0"/>
              <w:autoSpaceDN w:val="0"/>
              <w:adjustRightInd w:val="0"/>
              <w:spacing w:after="0" w:line="240" w:lineRule="auto"/>
              <w:jc w:val="center"/>
              <w:rPr>
                <w:rFonts w:ascii="Arial" w:hAnsi="Arial" w:cs="Arial"/>
                <w:noProof/>
                <w:sz w:val="24"/>
                <w:szCs w:val="24"/>
              </w:rPr>
            </w:pPr>
            <w:r>
              <w:rPr>
                <w:rFonts w:ascii="Arial" w:hAnsi="Arial" w:cs="Arial"/>
                <w:noProof/>
                <w:sz w:val="24"/>
                <w:szCs w:val="24"/>
              </w:rPr>
              <w:t>1шт</w:t>
            </w:r>
          </w:p>
        </w:tc>
        <w:tc>
          <w:tcPr>
            <w:tcW w:w="2408" w:type="dxa"/>
            <w:vAlign w:val="center"/>
          </w:tcPr>
          <w:p w:rsidR="00FC29DE" w:rsidRDefault="00FC29DE" w:rsidP="00FC29DE">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31000,00</w:t>
            </w:r>
          </w:p>
        </w:tc>
      </w:tr>
      <w:tr w:rsidR="00CB7315" w:rsidRPr="00F762E7" w:rsidTr="0044402C">
        <w:tc>
          <w:tcPr>
            <w:tcW w:w="526"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p>
        </w:tc>
        <w:tc>
          <w:tcPr>
            <w:tcW w:w="4289" w:type="dxa"/>
          </w:tcPr>
          <w:p w:rsidR="00CB7315" w:rsidRPr="00F762E7" w:rsidRDefault="00637DD1" w:rsidP="00001165">
            <w:pPr>
              <w:widowControl w:val="0"/>
              <w:autoSpaceDE w:val="0"/>
              <w:autoSpaceDN w:val="0"/>
              <w:adjustRightInd w:val="0"/>
              <w:spacing w:after="0" w:line="240" w:lineRule="auto"/>
              <w:rPr>
                <w:rFonts w:ascii="Arial" w:hAnsi="Arial" w:cs="Arial"/>
                <w:sz w:val="24"/>
                <w:szCs w:val="24"/>
              </w:rPr>
            </w:pPr>
            <w:r>
              <w:rPr>
                <w:rFonts w:ascii="Arial" w:hAnsi="Arial" w:cs="Arial"/>
                <w:noProof/>
                <w:sz w:val="24"/>
                <w:szCs w:val="24"/>
                <w:lang w:eastAsia="ru-RU"/>
              </w:rPr>
              <w:drawing>
                <wp:inline distT="0" distB="0" distL="0" distR="0">
                  <wp:extent cx="1085850" cy="628650"/>
                  <wp:effectExtent l="0" t="0" r="0" b="0"/>
                  <wp:docPr id="17" name="pic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9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tc>
        <w:tc>
          <w:tcPr>
            <w:tcW w:w="2916"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noProof/>
                <w:sz w:val="24"/>
                <w:szCs w:val="24"/>
              </w:rPr>
            </w:pPr>
            <w:r w:rsidRPr="00F762E7">
              <w:rPr>
                <w:rFonts w:ascii="Arial" w:hAnsi="Arial" w:cs="Arial"/>
                <w:noProof/>
                <w:sz w:val="24"/>
                <w:szCs w:val="24"/>
              </w:rPr>
              <w:t>1 шт.</w:t>
            </w:r>
          </w:p>
        </w:tc>
        <w:tc>
          <w:tcPr>
            <w:tcW w:w="2408"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16000,00</w:t>
            </w:r>
          </w:p>
        </w:tc>
      </w:tr>
      <w:tr w:rsidR="00CB7315" w:rsidRPr="00F762E7" w:rsidTr="0044402C">
        <w:trPr>
          <w:trHeight w:val="167"/>
        </w:trPr>
        <w:tc>
          <w:tcPr>
            <w:tcW w:w="526"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4</w:t>
            </w:r>
          </w:p>
        </w:tc>
        <w:tc>
          <w:tcPr>
            <w:tcW w:w="4289" w:type="dxa"/>
          </w:tcPr>
          <w:p w:rsidR="00CB7315" w:rsidRPr="00F762E7" w:rsidRDefault="00CB7315" w:rsidP="00001165">
            <w:pPr>
              <w:widowControl w:val="0"/>
              <w:autoSpaceDE w:val="0"/>
              <w:autoSpaceDN w:val="0"/>
              <w:adjustRightInd w:val="0"/>
              <w:spacing w:after="0" w:line="240" w:lineRule="auto"/>
              <w:rPr>
                <w:rFonts w:ascii="Arial" w:hAnsi="Arial" w:cs="Arial"/>
                <w:sz w:val="24"/>
                <w:szCs w:val="24"/>
              </w:rPr>
            </w:pPr>
            <w:r w:rsidRPr="00F762E7">
              <w:rPr>
                <w:rFonts w:ascii="Arial" w:hAnsi="Arial" w:cs="Arial"/>
                <w:sz w:val="24"/>
                <w:szCs w:val="24"/>
              </w:rPr>
              <w:t>Озеленение</w:t>
            </w:r>
          </w:p>
        </w:tc>
        <w:tc>
          <w:tcPr>
            <w:tcW w:w="2916"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1 м2</w:t>
            </w:r>
          </w:p>
        </w:tc>
        <w:tc>
          <w:tcPr>
            <w:tcW w:w="2408" w:type="dxa"/>
            <w:vAlign w:val="center"/>
          </w:tcPr>
          <w:p w:rsidR="00CB7315" w:rsidRPr="00F762E7" w:rsidRDefault="00CB7315" w:rsidP="00001165">
            <w:pPr>
              <w:widowControl w:val="0"/>
              <w:autoSpaceDE w:val="0"/>
              <w:autoSpaceDN w:val="0"/>
              <w:adjustRightInd w:val="0"/>
              <w:spacing w:after="0" w:line="240" w:lineRule="auto"/>
              <w:jc w:val="center"/>
              <w:rPr>
                <w:rFonts w:ascii="Arial" w:hAnsi="Arial" w:cs="Arial"/>
                <w:sz w:val="24"/>
                <w:szCs w:val="24"/>
              </w:rPr>
            </w:pPr>
            <w:r w:rsidRPr="00F762E7">
              <w:rPr>
                <w:rFonts w:ascii="Arial" w:hAnsi="Arial" w:cs="Arial"/>
                <w:sz w:val="24"/>
                <w:szCs w:val="24"/>
              </w:rPr>
              <w:t>35,00</w:t>
            </w:r>
          </w:p>
        </w:tc>
      </w:tr>
    </w:tbl>
    <w:p w:rsidR="00CB7315" w:rsidRPr="00F762E7" w:rsidRDefault="00CB7315" w:rsidP="00F22C1A">
      <w:pPr>
        <w:widowControl w:val="0"/>
        <w:autoSpaceDE w:val="0"/>
        <w:autoSpaceDN w:val="0"/>
        <w:adjustRightInd w:val="0"/>
        <w:spacing w:after="0" w:line="240" w:lineRule="auto"/>
        <w:ind w:firstLine="851"/>
        <w:jc w:val="center"/>
        <w:outlineLvl w:val="1"/>
        <w:rPr>
          <w:rFonts w:ascii="Arial" w:hAnsi="Arial" w:cs="Arial"/>
          <w:sz w:val="24"/>
          <w:szCs w:val="24"/>
        </w:rPr>
      </w:pPr>
    </w:p>
    <w:p w:rsidR="00CB7315" w:rsidRPr="00F762E7" w:rsidRDefault="00CB7315" w:rsidP="00F22C1A">
      <w:pPr>
        <w:widowControl w:val="0"/>
        <w:autoSpaceDE w:val="0"/>
        <w:autoSpaceDN w:val="0"/>
        <w:adjustRightInd w:val="0"/>
        <w:spacing w:after="0" w:line="240" w:lineRule="auto"/>
        <w:ind w:firstLine="851"/>
        <w:jc w:val="center"/>
        <w:outlineLvl w:val="1"/>
        <w:rPr>
          <w:rFonts w:ascii="Arial" w:hAnsi="Arial" w:cs="Arial"/>
          <w:b/>
          <w:sz w:val="24"/>
          <w:szCs w:val="24"/>
        </w:rPr>
      </w:pPr>
      <w:r w:rsidRPr="00F762E7">
        <w:rPr>
          <w:rFonts w:ascii="Arial" w:hAnsi="Arial" w:cs="Arial"/>
          <w:b/>
          <w:sz w:val="24"/>
          <w:szCs w:val="24"/>
        </w:rPr>
        <w:t>3.2. Механизм реализации Программы</w:t>
      </w:r>
    </w:p>
    <w:p w:rsidR="00CB7315" w:rsidRPr="00F762E7" w:rsidRDefault="00CB7315" w:rsidP="00F22C1A">
      <w:pPr>
        <w:widowControl w:val="0"/>
        <w:autoSpaceDE w:val="0"/>
        <w:autoSpaceDN w:val="0"/>
        <w:adjustRightInd w:val="0"/>
        <w:spacing w:after="0" w:line="240" w:lineRule="auto"/>
        <w:ind w:firstLine="851"/>
        <w:rPr>
          <w:rFonts w:ascii="Arial" w:hAnsi="Arial" w:cs="Arial"/>
          <w:sz w:val="24"/>
          <w:szCs w:val="24"/>
        </w:rPr>
      </w:pP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sz w:val="24"/>
          <w:szCs w:val="24"/>
        </w:rPr>
      </w:pPr>
      <w:r w:rsidRPr="00F762E7">
        <w:rPr>
          <w:rFonts w:ascii="Arial" w:hAnsi="Arial" w:cs="Arial"/>
          <w:sz w:val="24"/>
          <w:szCs w:val="24"/>
        </w:rPr>
        <w:t xml:space="preserve">Механизм реализации Программы определяется администрацией  сельского поселения и предусматривает проведение организационных мероприятий, обеспечивающих выполнение Программы (приложение № </w:t>
      </w:r>
      <w:r w:rsidRPr="00040405">
        <w:rPr>
          <w:rFonts w:ascii="Arial" w:hAnsi="Arial" w:cs="Arial"/>
          <w:color w:val="000000"/>
          <w:sz w:val="24"/>
          <w:szCs w:val="24"/>
        </w:rPr>
        <w:t>3).</w:t>
      </w: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sz w:val="24"/>
          <w:szCs w:val="24"/>
        </w:rPr>
      </w:pPr>
      <w:r w:rsidRPr="00F762E7">
        <w:rPr>
          <w:rFonts w:ascii="Arial" w:hAnsi="Arial" w:cs="Arial"/>
          <w:sz w:val="24"/>
          <w:szCs w:val="24"/>
        </w:rPr>
        <w:t>Заказчик Программы:</w:t>
      </w: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sz w:val="24"/>
          <w:szCs w:val="24"/>
        </w:rPr>
      </w:pPr>
      <w:r w:rsidRPr="00F762E7">
        <w:rPr>
          <w:rFonts w:ascii="Arial" w:hAnsi="Arial" w:cs="Arial"/>
          <w:sz w:val="24"/>
          <w:szCs w:val="24"/>
        </w:rPr>
        <w:t>отвечает за реализацию мероприятий Программы, целевое и эффективное использование средств местного бюджета, выделяемых на их выполнение, обеспечивает согласованность действий исполнителей по подготовке и реализации программных мероприятий, 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w:t>
      </w: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sz w:val="24"/>
          <w:szCs w:val="24"/>
        </w:rPr>
      </w:pPr>
      <w:r w:rsidRPr="00F762E7">
        <w:rPr>
          <w:rFonts w:ascii="Arial" w:hAnsi="Arial" w:cs="Arial"/>
          <w:sz w:val="24"/>
          <w:szCs w:val="24"/>
        </w:rPr>
        <w:t>представляет в установленном порядке отчеты о ходе финансирования и реализации соответствующих мероприятий Программы.</w:t>
      </w: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sz w:val="24"/>
          <w:szCs w:val="24"/>
        </w:rPr>
      </w:pPr>
      <w:r w:rsidRPr="00F762E7">
        <w:rPr>
          <w:rFonts w:ascii="Arial" w:hAnsi="Arial" w:cs="Arial"/>
          <w:sz w:val="24"/>
          <w:szCs w:val="24"/>
        </w:rPr>
        <w:t>Исполнители Программы:</w:t>
      </w: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sz w:val="24"/>
          <w:szCs w:val="24"/>
        </w:rPr>
      </w:pPr>
      <w:r w:rsidRPr="00F762E7">
        <w:rPr>
          <w:rFonts w:ascii="Arial" w:hAnsi="Arial" w:cs="Arial"/>
          <w:sz w:val="24"/>
          <w:szCs w:val="24"/>
        </w:rPr>
        <w:t>несут ответственность за реализацию мероприятий Программы;</w:t>
      </w: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sz w:val="24"/>
          <w:szCs w:val="24"/>
        </w:rPr>
      </w:pPr>
      <w:r w:rsidRPr="00F762E7">
        <w:rPr>
          <w:rFonts w:ascii="Arial" w:hAnsi="Arial" w:cs="Arial"/>
          <w:sz w:val="24"/>
          <w:szCs w:val="24"/>
        </w:rPr>
        <w:t>обеспечивают согласованность действий заказчика Программы по подготовке и реализации программных мероприятий;</w:t>
      </w: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sz w:val="24"/>
          <w:szCs w:val="24"/>
        </w:rPr>
      </w:pPr>
      <w:r w:rsidRPr="00F762E7">
        <w:rPr>
          <w:rFonts w:ascii="Arial" w:hAnsi="Arial" w:cs="Arial"/>
          <w:sz w:val="24"/>
          <w:szCs w:val="24"/>
        </w:rPr>
        <w:t xml:space="preserve">представляют в установленном порядке отчеты о ходе финансирования и </w:t>
      </w:r>
      <w:r w:rsidRPr="00F762E7">
        <w:rPr>
          <w:rFonts w:ascii="Arial" w:hAnsi="Arial" w:cs="Arial"/>
          <w:sz w:val="24"/>
          <w:szCs w:val="24"/>
        </w:rPr>
        <w:lastRenderedPageBreak/>
        <w:t>реализации мероприятий Программы.</w:t>
      </w: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sz w:val="24"/>
          <w:szCs w:val="24"/>
        </w:rPr>
      </w:pPr>
      <w:r w:rsidRPr="00F762E7">
        <w:rPr>
          <w:rFonts w:ascii="Arial" w:hAnsi="Arial" w:cs="Arial"/>
          <w:sz w:val="24"/>
          <w:szCs w:val="24"/>
        </w:rPr>
        <w:t>Объекты благоустройства  сельского поселения формируются из предложений заинтересованных лиц о включении территории общего пользования в Программу путём реализации следующих этапов:</w:t>
      </w:r>
    </w:p>
    <w:p w:rsidR="00CB7315" w:rsidRPr="00717F74" w:rsidRDefault="00CB7315" w:rsidP="00717F74">
      <w:pPr>
        <w:widowControl w:val="0"/>
        <w:autoSpaceDE w:val="0"/>
        <w:autoSpaceDN w:val="0"/>
        <w:adjustRightInd w:val="0"/>
        <w:spacing w:after="0" w:line="240" w:lineRule="auto"/>
        <w:ind w:firstLine="851"/>
        <w:jc w:val="both"/>
        <w:rPr>
          <w:rFonts w:ascii="Arial" w:hAnsi="Arial" w:cs="Arial"/>
          <w:color w:val="000000"/>
          <w:sz w:val="24"/>
          <w:szCs w:val="24"/>
        </w:rPr>
      </w:pPr>
      <w:r w:rsidRPr="00F762E7">
        <w:rPr>
          <w:rFonts w:ascii="Arial" w:hAnsi="Arial" w:cs="Arial"/>
          <w:color w:val="000000"/>
          <w:sz w:val="24"/>
          <w:szCs w:val="24"/>
        </w:rPr>
        <w:t xml:space="preserve">- проведения общественного обсуждения в соответствии с Порядком проведения общественного обсуждения проекта муниципальной программы «Формирование современной городской </w:t>
      </w:r>
      <w:r w:rsidR="00DD6B1F">
        <w:rPr>
          <w:rFonts w:ascii="Arial" w:hAnsi="Arial" w:cs="Arial"/>
          <w:color w:val="000000"/>
          <w:sz w:val="24"/>
          <w:szCs w:val="24"/>
        </w:rPr>
        <w:t xml:space="preserve">(сельской) </w:t>
      </w:r>
      <w:r w:rsidRPr="00F762E7">
        <w:rPr>
          <w:rFonts w:ascii="Arial" w:hAnsi="Arial" w:cs="Arial"/>
          <w:color w:val="000000"/>
          <w:sz w:val="24"/>
          <w:szCs w:val="24"/>
        </w:rPr>
        <w:t>среды  сельского поселения» на 2018-202</w:t>
      </w:r>
      <w:r w:rsidR="00DD6B1F">
        <w:rPr>
          <w:rFonts w:ascii="Arial" w:hAnsi="Arial" w:cs="Arial"/>
          <w:color w:val="000000"/>
          <w:sz w:val="24"/>
          <w:szCs w:val="24"/>
        </w:rPr>
        <w:t>4</w:t>
      </w:r>
      <w:r w:rsidRPr="00F762E7">
        <w:rPr>
          <w:rFonts w:ascii="Arial" w:hAnsi="Arial" w:cs="Arial"/>
          <w:color w:val="000000"/>
          <w:sz w:val="24"/>
          <w:szCs w:val="24"/>
        </w:rPr>
        <w:t xml:space="preserve"> годы</w:t>
      </w:r>
      <w:r>
        <w:rPr>
          <w:rFonts w:ascii="Arial" w:hAnsi="Arial" w:cs="Arial"/>
          <w:color w:val="000000"/>
          <w:sz w:val="24"/>
          <w:szCs w:val="24"/>
        </w:rPr>
        <w:t>»</w:t>
      </w:r>
      <w:r w:rsidRPr="00F762E7">
        <w:rPr>
          <w:rFonts w:ascii="Arial" w:hAnsi="Arial" w:cs="Arial"/>
          <w:color w:val="000000"/>
          <w:sz w:val="24"/>
          <w:szCs w:val="24"/>
        </w:rPr>
        <w:t xml:space="preserve"> </w:t>
      </w:r>
    </w:p>
    <w:p w:rsidR="00CB7315" w:rsidRPr="008C59F8" w:rsidRDefault="00CB7315" w:rsidP="00F22C1A">
      <w:pPr>
        <w:widowControl w:val="0"/>
        <w:autoSpaceDE w:val="0"/>
        <w:autoSpaceDN w:val="0"/>
        <w:adjustRightInd w:val="0"/>
        <w:spacing w:after="0" w:line="240" w:lineRule="auto"/>
        <w:ind w:firstLine="851"/>
        <w:jc w:val="both"/>
        <w:rPr>
          <w:rFonts w:ascii="Arial" w:hAnsi="Arial" w:cs="Arial"/>
          <w:color w:val="FF0000"/>
          <w:sz w:val="24"/>
          <w:szCs w:val="24"/>
        </w:rPr>
      </w:pPr>
      <w:r w:rsidRPr="00F762E7">
        <w:rPr>
          <w:rFonts w:ascii="Arial" w:hAnsi="Arial" w:cs="Arial"/>
          <w:color w:val="000000"/>
          <w:sz w:val="24"/>
          <w:szCs w:val="24"/>
        </w:rPr>
        <w:t>- проведения общественного обсуждения с заинтересованными лицами и утверждения дизайн-проектов благоустройства территорий общего пользования, включённых в Программу в текущем году</w:t>
      </w:r>
      <w:r>
        <w:rPr>
          <w:rFonts w:ascii="Arial" w:hAnsi="Arial" w:cs="Arial"/>
          <w:color w:val="000000"/>
          <w:sz w:val="24"/>
          <w:szCs w:val="24"/>
        </w:rPr>
        <w:t>.</w:t>
      </w:r>
      <w:r w:rsidRPr="00F762E7">
        <w:rPr>
          <w:rFonts w:ascii="Arial" w:hAnsi="Arial" w:cs="Arial"/>
          <w:color w:val="000000"/>
          <w:sz w:val="24"/>
          <w:szCs w:val="24"/>
        </w:rPr>
        <w:t xml:space="preserve"> </w:t>
      </w:r>
    </w:p>
    <w:p w:rsidR="00CB7315" w:rsidRDefault="00CB7315" w:rsidP="007C6C0D">
      <w:pPr>
        <w:widowControl w:val="0"/>
        <w:autoSpaceDE w:val="0"/>
        <w:autoSpaceDN w:val="0"/>
        <w:adjustRightInd w:val="0"/>
        <w:spacing w:after="0" w:line="240" w:lineRule="auto"/>
        <w:jc w:val="center"/>
        <w:rPr>
          <w:rFonts w:ascii="Arial" w:hAnsi="Arial" w:cs="Arial"/>
          <w:b/>
          <w:sz w:val="24"/>
          <w:szCs w:val="24"/>
        </w:rPr>
      </w:pPr>
    </w:p>
    <w:p w:rsidR="00CB7315" w:rsidRPr="00F762E7" w:rsidRDefault="00CB7315" w:rsidP="007C6C0D">
      <w:pPr>
        <w:widowControl w:val="0"/>
        <w:autoSpaceDE w:val="0"/>
        <w:autoSpaceDN w:val="0"/>
        <w:adjustRightInd w:val="0"/>
        <w:spacing w:after="0" w:line="240" w:lineRule="auto"/>
        <w:jc w:val="center"/>
        <w:rPr>
          <w:rFonts w:ascii="Arial" w:hAnsi="Arial" w:cs="Arial"/>
          <w:b/>
          <w:sz w:val="24"/>
          <w:szCs w:val="24"/>
        </w:rPr>
      </w:pPr>
      <w:r w:rsidRPr="00F762E7">
        <w:rPr>
          <w:rFonts w:ascii="Arial" w:hAnsi="Arial" w:cs="Arial"/>
          <w:b/>
          <w:sz w:val="24"/>
          <w:szCs w:val="24"/>
        </w:rPr>
        <w:t>3.3. Информация о форме участия (финансовое и (или) трудовое) заинтересованных лиц</w:t>
      </w: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b/>
          <w:sz w:val="24"/>
          <w:szCs w:val="24"/>
        </w:rPr>
      </w:pP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sz w:val="24"/>
          <w:szCs w:val="24"/>
        </w:rPr>
      </w:pPr>
      <w:r w:rsidRPr="00F762E7">
        <w:rPr>
          <w:rFonts w:ascii="Arial" w:hAnsi="Arial" w:cs="Arial"/>
          <w:sz w:val="24"/>
          <w:szCs w:val="24"/>
        </w:rPr>
        <w:t xml:space="preserve">Заинтересованные лица принимают участие в реализации мероприятий по благоустройству </w:t>
      </w:r>
      <w:r>
        <w:rPr>
          <w:rFonts w:ascii="Arial" w:hAnsi="Arial" w:cs="Arial"/>
          <w:sz w:val="24"/>
          <w:szCs w:val="24"/>
        </w:rPr>
        <w:t>общественных</w:t>
      </w:r>
      <w:r w:rsidRPr="00F762E7">
        <w:rPr>
          <w:rFonts w:ascii="Arial" w:hAnsi="Arial" w:cs="Arial"/>
          <w:sz w:val="24"/>
          <w:szCs w:val="24"/>
        </w:rPr>
        <w:t xml:space="preserve"> территорий, включённых в Программу в текущем году, в рамках дополнительного перечня работ по благоустройству в форме трудового участия.</w:t>
      </w: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sz w:val="24"/>
          <w:szCs w:val="24"/>
        </w:rPr>
      </w:pPr>
      <w:r w:rsidRPr="00F762E7">
        <w:rPr>
          <w:rFonts w:ascii="Arial" w:hAnsi="Arial" w:cs="Arial"/>
          <w:sz w:val="24"/>
          <w:szCs w:val="24"/>
        </w:rPr>
        <w:t>Под трудовым участием понимается выполнение жителями неоплачиваемых работ, не требующих специальной квалификации, как например: подготовка объекта (</w:t>
      </w:r>
      <w:r>
        <w:rPr>
          <w:rFonts w:ascii="Arial" w:hAnsi="Arial" w:cs="Arial"/>
          <w:sz w:val="24"/>
          <w:szCs w:val="24"/>
        </w:rPr>
        <w:t xml:space="preserve">общественной </w:t>
      </w:r>
      <w:r w:rsidRPr="00F762E7">
        <w:rPr>
          <w:rFonts w:ascii="Arial" w:hAnsi="Arial" w:cs="Arial"/>
          <w:sz w:val="24"/>
          <w:szCs w:val="24"/>
        </w:rPr>
        <w:t>территории) к началу работ (уборка мусора), и другие работы (покраска оборудования, озеленение территории посадка деревьев, охрана объекта).</w:t>
      </w: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sz w:val="24"/>
          <w:szCs w:val="24"/>
        </w:rPr>
      </w:pPr>
      <w:r w:rsidRPr="00F762E7">
        <w:rPr>
          <w:rFonts w:ascii="Arial" w:hAnsi="Arial" w:cs="Arial"/>
          <w:sz w:val="24"/>
          <w:szCs w:val="24"/>
        </w:rPr>
        <w:t xml:space="preserve">Трудовое участие заинтересованных лиц в реализации мероприятий Программы по благоустройству </w:t>
      </w:r>
      <w:r>
        <w:rPr>
          <w:rFonts w:ascii="Arial" w:hAnsi="Arial" w:cs="Arial"/>
          <w:sz w:val="24"/>
          <w:szCs w:val="24"/>
        </w:rPr>
        <w:t xml:space="preserve">общественных </w:t>
      </w:r>
      <w:r w:rsidRPr="00F762E7">
        <w:rPr>
          <w:rFonts w:ascii="Arial" w:hAnsi="Arial" w:cs="Arial"/>
          <w:sz w:val="24"/>
          <w:szCs w:val="24"/>
        </w:rPr>
        <w:t>территорий, включённых в Программу на текущий год, должно подтверждаться документально. Документы, подтверждающие трудовое участие заинтересованных лиц, предоставляются в Общественную комиссию в соответствии с протоколом общего собрания</w:t>
      </w:r>
      <w:r>
        <w:rPr>
          <w:rFonts w:ascii="Arial" w:hAnsi="Arial" w:cs="Arial"/>
          <w:sz w:val="24"/>
          <w:szCs w:val="24"/>
        </w:rPr>
        <w:t>.</w:t>
      </w:r>
      <w:r w:rsidRPr="00F762E7">
        <w:rPr>
          <w:rFonts w:ascii="Arial" w:hAnsi="Arial" w:cs="Arial"/>
          <w:sz w:val="24"/>
          <w:szCs w:val="24"/>
        </w:rPr>
        <w:t xml:space="preserve"> </w:t>
      </w: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sz w:val="24"/>
          <w:szCs w:val="24"/>
        </w:rPr>
      </w:pPr>
      <w:r w:rsidRPr="00F762E7">
        <w:rPr>
          <w:rFonts w:ascii="Arial" w:hAnsi="Arial" w:cs="Arial"/>
          <w:sz w:val="24"/>
          <w:szCs w:val="24"/>
        </w:rPr>
        <w:t>В качестве документов (материалов), подтверждающих трудовое участие могут быть представлены отчёты подрядных организаций о выполнении работ, включающих информацию о проведении мероприятий с трудовым участием граждан</w:t>
      </w:r>
      <w:r>
        <w:rPr>
          <w:rFonts w:ascii="Arial" w:hAnsi="Arial" w:cs="Arial"/>
          <w:sz w:val="24"/>
          <w:szCs w:val="24"/>
        </w:rPr>
        <w:t>.</w:t>
      </w:r>
      <w:r w:rsidRPr="00F762E7">
        <w:rPr>
          <w:rFonts w:ascii="Arial" w:hAnsi="Arial" w:cs="Arial"/>
          <w:sz w:val="24"/>
          <w:szCs w:val="24"/>
        </w:rPr>
        <w:t xml:space="preserve"> При этом рекомендуется в качестве приложения к такому отчёту представлять фото-, видеоматериалы, подтверждающие проведение мероприятий с трудовым участием граждан.</w:t>
      </w: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sz w:val="24"/>
          <w:szCs w:val="24"/>
        </w:rPr>
      </w:pPr>
      <w:r w:rsidRPr="00F762E7">
        <w:rPr>
          <w:rFonts w:ascii="Arial" w:hAnsi="Arial" w:cs="Arial"/>
          <w:sz w:val="24"/>
          <w:szCs w:val="24"/>
        </w:rPr>
        <w:t>Документы, подтверждающие трудовое участие, представляются в Общественную комиссию не позднее 10 календарных дней со дня окончания работ, выполняемых заинтересованными лицами.</w:t>
      </w: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sz w:val="24"/>
          <w:szCs w:val="24"/>
        </w:rPr>
      </w:pPr>
    </w:p>
    <w:p w:rsidR="00CB7315" w:rsidRPr="00F762E7" w:rsidRDefault="00CB7315" w:rsidP="00F22C1A">
      <w:pPr>
        <w:widowControl w:val="0"/>
        <w:autoSpaceDE w:val="0"/>
        <w:autoSpaceDN w:val="0"/>
        <w:adjustRightInd w:val="0"/>
        <w:spacing w:after="0" w:line="240" w:lineRule="auto"/>
        <w:ind w:firstLine="851"/>
        <w:jc w:val="center"/>
        <w:rPr>
          <w:rFonts w:ascii="Arial" w:hAnsi="Arial" w:cs="Arial"/>
          <w:b/>
          <w:sz w:val="24"/>
          <w:szCs w:val="24"/>
        </w:rPr>
      </w:pPr>
      <w:r w:rsidRPr="00F762E7">
        <w:rPr>
          <w:rFonts w:ascii="Arial" w:hAnsi="Arial" w:cs="Arial"/>
          <w:b/>
          <w:sz w:val="24"/>
          <w:szCs w:val="24"/>
        </w:rPr>
        <w:t xml:space="preserve">3.4. Аккумулирование средств заинтересованных лиц, </w:t>
      </w:r>
    </w:p>
    <w:p w:rsidR="00CB7315" w:rsidRPr="00F762E7" w:rsidRDefault="00CB7315" w:rsidP="00F22C1A">
      <w:pPr>
        <w:widowControl w:val="0"/>
        <w:autoSpaceDE w:val="0"/>
        <w:autoSpaceDN w:val="0"/>
        <w:adjustRightInd w:val="0"/>
        <w:spacing w:after="0" w:line="240" w:lineRule="auto"/>
        <w:ind w:firstLine="851"/>
        <w:jc w:val="center"/>
        <w:rPr>
          <w:rFonts w:ascii="Arial" w:hAnsi="Arial" w:cs="Arial"/>
          <w:b/>
          <w:sz w:val="24"/>
          <w:szCs w:val="24"/>
        </w:rPr>
      </w:pPr>
      <w:r w:rsidRPr="00F762E7">
        <w:rPr>
          <w:rFonts w:ascii="Arial" w:hAnsi="Arial" w:cs="Arial"/>
          <w:b/>
          <w:sz w:val="24"/>
          <w:szCs w:val="24"/>
        </w:rPr>
        <w:t>направляемых на выполнение работ</w:t>
      </w: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b/>
          <w:sz w:val="24"/>
          <w:szCs w:val="24"/>
        </w:rPr>
      </w:pPr>
    </w:p>
    <w:p w:rsidR="00CB7315" w:rsidRPr="004B6663" w:rsidRDefault="00CB7315" w:rsidP="00F22C1A">
      <w:pPr>
        <w:widowControl w:val="0"/>
        <w:autoSpaceDE w:val="0"/>
        <w:autoSpaceDN w:val="0"/>
        <w:adjustRightInd w:val="0"/>
        <w:spacing w:after="0" w:line="240" w:lineRule="auto"/>
        <w:ind w:firstLine="851"/>
        <w:jc w:val="both"/>
        <w:rPr>
          <w:rFonts w:ascii="Arial" w:hAnsi="Arial" w:cs="Arial"/>
          <w:color w:val="FF6600"/>
          <w:sz w:val="24"/>
          <w:szCs w:val="24"/>
        </w:rPr>
      </w:pPr>
      <w:r w:rsidRPr="00F762E7">
        <w:rPr>
          <w:rFonts w:ascii="Arial" w:hAnsi="Arial" w:cs="Arial"/>
          <w:sz w:val="24"/>
          <w:szCs w:val="24"/>
        </w:rPr>
        <w:t xml:space="preserve">В случае если государственной программой </w:t>
      </w:r>
      <w:r>
        <w:rPr>
          <w:rFonts w:ascii="Arial" w:hAnsi="Arial" w:cs="Arial"/>
          <w:sz w:val="24"/>
          <w:szCs w:val="24"/>
        </w:rPr>
        <w:t>Липецкой области</w:t>
      </w:r>
      <w:r w:rsidRPr="00F762E7">
        <w:rPr>
          <w:rFonts w:ascii="Arial" w:hAnsi="Arial" w:cs="Arial"/>
          <w:sz w:val="24"/>
          <w:szCs w:val="24"/>
        </w:rPr>
        <w:t xml:space="preserve"> формирования современной городской среды будет предусмотрено финансовое участие заинтересованных лиц (собственники </w:t>
      </w:r>
      <w:r>
        <w:rPr>
          <w:rFonts w:ascii="Arial" w:hAnsi="Arial" w:cs="Arial"/>
          <w:sz w:val="24"/>
          <w:szCs w:val="24"/>
        </w:rPr>
        <w:t>индивидуальных</w:t>
      </w:r>
      <w:r w:rsidRPr="00F762E7">
        <w:rPr>
          <w:rFonts w:ascii="Arial" w:hAnsi="Arial" w:cs="Arial"/>
          <w:sz w:val="24"/>
          <w:szCs w:val="24"/>
        </w:rPr>
        <w:t xml:space="preserve"> домов, собственники зданий и сооружений, расположенных в границах территории) в выполнении минимального перечня работ по благоустройству </w:t>
      </w:r>
      <w:r>
        <w:rPr>
          <w:rFonts w:ascii="Arial" w:hAnsi="Arial" w:cs="Arial"/>
          <w:sz w:val="24"/>
          <w:szCs w:val="24"/>
        </w:rPr>
        <w:t>т</w:t>
      </w:r>
      <w:r w:rsidRPr="00F762E7">
        <w:rPr>
          <w:rFonts w:ascii="Arial" w:hAnsi="Arial" w:cs="Arial"/>
          <w:color w:val="000000"/>
          <w:sz w:val="24"/>
          <w:szCs w:val="24"/>
        </w:rPr>
        <w:t>ерриторий, и (или) в случае включения заинтересованными лицами в дизайн-проект благоустройства территории работ, входящих в дополнительный перечень работ по благоустройству территорий заинтересованные лица могут участвовать в реализации Программы на основании действующего законодательства, а также Порядка аккумулирования средств заинтересованных лиц, направляемых на выполнение минимального, дополнительного перечней работ по благоустройству территорий на территории  сельского поселения, утверждённого постановлением администрации  сельского поселения</w:t>
      </w:r>
      <w:r>
        <w:rPr>
          <w:rFonts w:ascii="Arial" w:hAnsi="Arial" w:cs="Arial"/>
          <w:color w:val="000000"/>
          <w:sz w:val="24"/>
          <w:szCs w:val="24"/>
        </w:rPr>
        <w:t>.</w:t>
      </w: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sz w:val="24"/>
          <w:szCs w:val="24"/>
        </w:rPr>
      </w:pPr>
    </w:p>
    <w:p w:rsidR="00CB7315" w:rsidRPr="00F762E7" w:rsidRDefault="00CB7315" w:rsidP="00F22C1A">
      <w:pPr>
        <w:pStyle w:val="af0"/>
        <w:jc w:val="center"/>
        <w:rPr>
          <w:rStyle w:val="afc"/>
          <w:rFonts w:ascii="Arial" w:hAnsi="Arial" w:cs="Arial"/>
          <w:b/>
          <w:i w:val="0"/>
          <w:sz w:val="24"/>
          <w:szCs w:val="24"/>
        </w:rPr>
      </w:pPr>
      <w:r w:rsidRPr="00F762E7">
        <w:rPr>
          <w:rStyle w:val="afc"/>
          <w:rFonts w:ascii="Arial" w:hAnsi="Arial" w:cs="Arial"/>
          <w:b/>
          <w:i w:val="0"/>
          <w:sz w:val="24"/>
          <w:szCs w:val="24"/>
        </w:rPr>
        <w:t>4. Сроки и этапы реализации муниципальной программы</w:t>
      </w:r>
    </w:p>
    <w:p w:rsidR="00CB7315" w:rsidRPr="00F762E7" w:rsidRDefault="00CB7315" w:rsidP="00F22C1A">
      <w:pPr>
        <w:snapToGrid w:val="0"/>
        <w:spacing w:after="0" w:line="240" w:lineRule="auto"/>
        <w:ind w:firstLine="540"/>
        <w:jc w:val="both"/>
        <w:rPr>
          <w:rFonts w:ascii="Arial" w:hAnsi="Arial" w:cs="Arial"/>
          <w:sz w:val="24"/>
          <w:szCs w:val="24"/>
        </w:rPr>
      </w:pPr>
      <w:r w:rsidRPr="00F762E7">
        <w:rPr>
          <w:rFonts w:ascii="Arial" w:hAnsi="Arial" w:cs="Arial"/>
          <w:sz w:val="24"/>
          <w:szCs w:val="24"/>
        </w:rPr>
        <w:t>Сроки реали</w:t>
      </w:r>
      <w:r>
        <w:rPr>
          <w:rFonts w:ascii="Arial" w:hAnsi="Arial" w:cs="Arial"/>
          <w:sz w:val="24"/>
          <w:szCs w:val="24"/>
        </w:rPr>
        <w:t>зации настоящей Программы – 2018</w:t>
      </w:r>
      <w:r w:rsidRPr="00F762E7">
        <w:rPr>
          <w:rFonts w:ascii="Arial" w:hAnsi="Arial" w:cs="Arial"/>
          <w:sz w:val="24"/>
          <w:szCs w:val="24"/>
        </w:rPr>
        <w:t>-202</w:t>
      </w:r>
      <w:r w:rsidR="00DD6B1F">
        <w:rPr>
          <w:rFonts w:ascii="Arial" w:hAnsi="Arial" w:cs="Arial"/>
          <w:sz w:val="24"/>
          <w:szCs w:val="24"/>
        </w:rPr>
        <w:t>4</w:t>
      </w:r>
      <w:r w:rsidRPr="00F762E7">
        <w:rPr>
          <w:rFonts w:ascii="Arial" w:hAnsi="Arial" w:cs="Arial"/>
          <w:sz w:val="24"/>
          <w:szCs w:val="24"/>
        </w:rPr>
        <w:t xml:space="preserve"> годы.</w:t>
      </w:r>
    </w:p>
    <w:p w:rsidR="00CB7315" w:rsidRPr="00F762E7" w:rsidRDefault="00CB7315" w:rsidP="00F22C1A">
      <w:pPr>
        <w:autoSpaceDE w:val="0"/>
        <w:autoSpaceDN w:val="0"/>
        <w:adjustRightInd w:val="0"/>
        <w:spacing w:after="0" w:line="240" w:lineRule="auto"/>
        <w:ind w:firstLine="540"/>
        <w:jc w:val="both"/>
        <w:outlineLvl w:val="2"/>
        <w:rPr>
          <w:rFonts w:ascii="Arial" w:hAnsi="Arial" w:cs="Arial"/>
          <w:sz w:val="24"/>
          <w:szCs w:val="24"/>
        </w:rPr>
      </w:pPr>
      <w:r w:rsidRPr="00F762E7">
        <w:rPr>
          <w:rFonts w:ascii="Arial" w:hAnsi="Arial" w:cs="Arial"/>
          <w:sz w:val="24"/>
          <w:szCs w:val="24"/>
        </w:rPr>
        <w:t>Программа не имеет строгого деления на этапы, мероприятия реализуются на протяжении всего срока ее действия.</w:t>
      </w:r>
    </w:p>
    <w:p w:rsidR="00CB7315" w:rsidRPr="00F762E7" w:rsidRDefault="00CB7315" w:rsidP="00F22C1A">
      <w:pPr>
        <w:autoSpaceDE w:val="0"/>
        <w:autoSpaceDN w:val="0"/>
        <w:adjustRightInd w:val="0"/>
        <w:spacing w:after="0" w:line="240" w:lineRule="auto"/>
        <w:ind w:firstLine="540"/>
        <w:jc w:val="both"/>
        <w:rPr>
          <w:rFonts w:ascii="Arial" w:hAnsi="Arial" w:cs="Arial"/>
          <w:sz w:val="24"/>
          <w:szCs w:val="24"/>
        </w:rPr>
      </w:pPr>
      <w:r w:rsidRPr="00F762E7">
        <w:rPr>
          <w:rFonts w:ascii="Arial" w:hAnsi="Arial" w:cs="Arial"/>
          <w:sz w:val="24"/>
          <w:szCs w:val="24"/>
        </w:rPr>
        <w:lastRenderedPageBreak/>
        <w:t>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поселения.</w:t>
      </w:r>
    </w:p>
    <w:p w:rsidR="00CB7315" w:rsidRPr="00F762E7" w:rsidRDefault="00CB7315" w:rsidP="00F22C1A">
      <w:pPr>
        <w:spacing w:after="0" w:line="240" w:lineRule="auto"/>
        <w:jc w:val="both"/>
        <w:rPr>
          <w:rFonts w:ascii="Arial" w:hAnsi="Arial" w:cs="Arial"/>
          <w:color w:val="FF0000"/>
          <w:sz w:val="24"/>
          <w:szCs w:val="24"/>
          <w:lang w:eastAsia="ru-RU"/>
        </w:rPr>
      </w:pPr>
    </w:p>
    <w:p w:rsidR="00CB7315" w:rsidRPr="00F762E7" w:rsidRDefault="00CB7315" w:rsidP="00013B9F">
      <w:pPr>
        <w:pStyle w:val="a5"/>
        <w:spacing w:line="240" w:lineRule="auto"/>
        <w:ind w:firstLine="540"/>
        <w:rPr>
          <w:rFonts w:ascii="Arial" w:hAnsi="Arial" w:cs="Arial"/>
          <w:sz w:val="24"/>
          <w:szCs w:val="24"/>
        </w:rPr>
      </w:pPr>
      <w:r>
        <w:rPr>
          <w:rStyle w:val="afc"/>
          <w:rFonts w:ascii="Arial" w:hAnsi="Arial" w:cs="Arial"/>
          <w:b/>
          <w:i w:val="0"/>
          <w:sz w:val="24"/>
          <w:szCs w:val="24"/>
        </w:rPr>
        <w:t xml:space="preserve">                   </w:t>
      </w:r>
      <w:r w:rsidRPr="00F762E7">
        <w:rPr>
          <w:rStyle w:val="afc"/>
          <w:rFonts w:ascii="Arial" w:hAnsi="Arial" w:cs="Arial"/>
          <w:b/>
          <w:i w:val="0"/>
          <w:sz w:val="24"/>
          <w:szCs w:val="24"/>
        </w:rPr>
        <w:t>5. Перечень и краткое описание подпрограмм</w:t>
      </w:r>
    </w:p>
    <w:p w:rsidR="00CB7315" w:rsidRPr="00F762E7" w:rsidRDefault="00CB7315" w:rsidP="00F22C1A">
      <w:pPr>
        <w:pStyle w:val="a5"/>
        <w:spacing w:line="240" w:lineRule="auto"/>
        <w:ind w:left="20" w:right="40" w:firstLine="520"/>
        <w:rPr>
          <w:rFonts w:ascii="Arial" w:hAnsi="Arial" w:cs="Arial"/>
          <w:sz w:val="24"/>
          <w:szCs w:val="24"/>
        </w:rPr>
      </w:pPr>
      <w:r w:rsidRPr="00F762E7">
        <w:rPr>
          <w:rFonts w:ascii="Arial" w:hAnsi="Arial" w:cs="Arial"/>
          <w:sz w:val="24"/>
          <w:szCs w:val="24"/>
        </w:rPr>
        <w:t>Программой не предусматриваются подпрограммы.</w:t>
      </w:r>
    </w:p>
    <w:p w:rsidR="00CB7315" w:rsidRPr="00F762E7" w:rsidRDefault="00CB7315" w:rsidP="00F22C1A">
      <w:pPr>
        <w:spacing w:after="0" w:line="240" w:lineRule="auto"/>
        <w:jc w:val="both"/>
        <w:rPr>
          <w:rFonts w:ascii="Arial" w:hAnsi="Arial" w:cs="Arial"/>
          <w:color w:val="FF0000"/>
          <w:sz w:val="24"/>
          <w:szCs w:val="24"/>
          <w:lang w:eastAsia="ru-RU"/>
        </w:rPr>
      </w:pPr>
      <w:r w:rsidRPr="00F762E7">
        <w:rPr>
          <w:rFonts w:ascii="Arial" w:hAnsi="Arial" w:cs="Arial"/>
          <w:color w:val="FF0000"/>
          <w:sz w:val="24"/>
          <w:szCs w:val="24"/>
          <w:lang w:eastAsia="ru-RU"/>
        </w:rPr>
        <w:t xml:space="preserve">   </w:t>
      </w:r>
    </w:p>
    <w:p w:rsidR="00CB7315" w:rsidRPr="00F762E7" w:rsidRDefault="00CB7315" w:rsidP="00F22C1A">
      <w:pPr>
        <w:spacing w:after="0" w:line="240" w:lineRule="auto"/>
        <w:ind w:firstLine="720"/>
        <w:jc w:val="center"/>
        <w:rPr>
          <w:rStyle w:val="afc"/>
          <w:rFonts w:ascii="Arial" w:hAnsi="Arial" w:cs="Arial"/>
          <w:b/>
          <w:i w:val="0"/>
          <w:sz w:val="24"/>
          <w:szCs w:val="24"/>
        </w:rPr>
      </w:pPr>
      <w:r w:rsidRPr="00F762E7">
        <w:rPr>
          <w:rStyle w:val="afc"/>
          <w:rFonts w:ascii="Arial" w:hAnsi="Arial" w:cs="Arial"/>
          <w:b/>
          <w:i w:val="0"/>
          <w:sz w:val="24"/>
          <w:szCs w:val="24"/>
        </w:rPr>
        <w:t>6. Обоснование объема финансовых ресурсов, необходимых для реализации муниципальной программы</w:t>
      </w:r>
    </w:p>
    <w:p w:rsidR="00CB7315" w:rsidRPr="00F762E7" w:rsidRDefault="00CB7315" w:rsidP="00F22C1A">
      <w:pPr>
        <w:autoSpaceDE w:val="0"/>
        <w:autoSpaceDN w:val="0"/>
        <w:adjustRightInd w:val="0"/>
        <w:spacing w:after="0" w:line="240" w:lineRule="auto"/>
        <w:ind w:firstLine="540"/>
        <w:jc w:val="both"/>
        <w:rPr>
          <w:rFonts w:ascii="Arial" w:hAnsi="Arial" w:cs="Arial"/>
          <w:sz w:val="24"/>
          <w:szCs w:val="24"/>
          <w:lang w:eastAsia="ru-RU"/>
        </w:rPr>
      </w:pPr>
      <w:r w:rsidRPr="00F762E7">
        <w:rPr>
          <w:rFonts w:ascii="Arial" w:hAnsi="Arial" w:cs="Arial"/>
          <w:sz w:val="24"/>
          <w:szCs w:val="24"/>
          <w:lang w:eastAsia="ru-RU"/>
        </w:rPr>
        <w:t>Источниками финансирования муниципальной программы «</w:t>
      </w:r>
      <w:r w:rsidRPr="00F762E7">
        <w:rPr>
          <w:rFonts w:ascii="Arial" w:hAnsi="Arial" w:cs="Arial"/>
          <w:sz w:val="24"/>
          <w:szCs w:val="24"/>
        </w:rPr>
        <w:t xml:space="preserve">Формирование современной городской </w:t>
      </w:r>
      <w:r w:rsidR="00DD6B1F">
        <w:rPr>
          <w:rFonts w:ascii="Arial" w:hAnsi="Arial" w:cs="Arial"/>
          <w:sz w:val="24"/>
          <w:szCs w:val="24"/>
        </w:rPr>
        <w:t xml:space="preserve">(сельской) </w:t>
      </w:r>
      <w:r w:rsidRPr="00F762E7">
        <w:rPr>
          <w:rFonts w:ascii="Arial" w:hAnsi="Arial" w:cs="Arial"/>
          <w:sz w:val="24"/>
          <w:szCs w:val="24"/>
        </w:rPr>
        <w:t>среды  сельского поселения» на 2018-202</w:t>
      </w:r>
      <w:r w:rsidR="00DD6B1F">
        <w:rPr>
          <w:rFonts w:ascii="Arial" w:hAnsi="Arial" w:cs="Arial"/>
          <w:sz w:val="24"/>
          <w:szCs w:val="24"/>
        </w:rPr>
        <w:t>4</w:t>
      </w:r>
      <w:r w:rsidRPr="00F762E7">
        <w:rPr>
          <w:rFonts w:ascii="Arial" w:hAnsi="Arial" w:cs="Arial"/>
          <w:sz w:val="24"/>
          <w:szCs w:val="24"/>
        </w:rPr>
        <w:t xml:space="preserve"> годы</w:t>
      </w:r>
      <w:r w:rsidRPr="00F762E7">
        <w:rPr>
          <w:rFonts w:ascii="Arial" w:hAnsi="Arial" w:cs="Arial"/>
          <w:sz w:val="24"/>
          <w:szCs w:val="24"/>
          <w:lang w:eastAsia="ru-RU"/>
        </w:rPr>
        <w:t xml:space="preserve"> являются средства </w:t>
      </w:r>
      <w:r w:rsidRPr="000A3EDF">
        <w:rPr>
          <w:rFonts w:ascii="Arial" w:hAnsi="Arial" w:cs="Arial"/>
          <w:color w:val="000000"/>
          <w:sz w:val="24"/>
          <w:szCs w:val="24"/>
          <w:lang w:eastAsia="ru-RU"/>
        </w:rPr>
        <w:t>местного бюджета</w:t>
      </w:r>
      <w:r w:rsidRPr="00F762E7">
        <w:rPr>
          <w:rFonts w:ascii="Arial" w:hAnsi="Arial" w:cs="Arial"/>
          <w:sz w:val="24"/>
          <w:szCs w:val="24"/>
          <w:lang w:eastAsia="ru-RU"/>
        </w:rPr>
        <w:t>.</w:t>
      </w:r>
    </w:p>
    <w:p w:rsidR="00CB7315" w:rsidRPr="00F762E7" w:rsidRDefault="00CB7315" w:rsidP="00F22C1A">
      <w:pPr>
        <w:autoSpaceDE w:val="0"/>
        <w:autoSpaceDN w:val="0"/>
        <w:adjustRightInd w:val="0"/>
        <w:spacing w:after="0" w:line="240" w:lineRule="auto"/>
        <w:ind w:firstLine="540"/>
        <w:jc w:val="both"/>
        <w:rPr>
          <w:rFonts w:ascii="Arial" w:hAnsi="Arial" w:cs="Arial"/>
          <w:sz w:val="24"/>
          <w:szCs w:val="24"/>
          <w:lang w:eastAsia="ru-RU"/>
        </w:rPr>
      </w:pPr>
      <w:r w:rsidRPr="00F762E7">
        <w:rPr>
          <w:rFonts w:ascii="Arial" w:hAnsi="Arial" w:cs="Arial"/>
          <w:sz w:val="24"/>
          <w:szCs w:val="24"/>
          <w:lang w:eastAsia="ru-RU"/>
        </w:rPr>
        <w:t>Объём средств бюджета  сельского поселения, направленный на реализацию программы, ежегодно уточняется и утверждается решением Совета депутатов  сельского поселения на соответствующий финансовый год.</w:t>
      </w:r>
    </w:p>
    <w:p w:rsidR="00CB7315" w:rsidRPr="00F762E7" w:rsidRDefault="00CB7315" w:rsidP="00F22C1A">
      <w:pPr>
        <w:autoSpaceDE w:val="0"/>
        <w:autoSpaceDN w:val="0"/>
        <w:adjustRightInd w:val="0"/>
        <w:spacing w:after="0" w:line="240" w:lineRule="auto"/>
        <w:ind w:firstLine="540"/>
        <w:jc w:val="both"/>
        <w:rPr>
          <w:rFonts w:ascii="Arial" w:hAnsi="Arial" w:cs="Arial"/>
          <w:sz w:val="24"/>
          <w:szCs w:val="24"/>
        </w:rPr>
      </w:pPr>
      <w:r w:rsidRPr="00F762E7">
        <w:rPr>
          <w:rFonts w:ascii="Arial" w:hAnsi="Arial" w:cs="Arial"/>
          <w:sz w:val="24"/>
          <w:szCs w:val="24"/>
        </w:rPr>
        <w:t xml:space="preserve">Финансовое обеспечение муниципальной программы по годам приведены </w:t>
      </w:r>
      <w:r w:rsidRPr="00013B9F">
        <w:rPr>
          <w:rFonts w:ascii="Arial" w:hAnsi="Arial" w:cs="Arial"/>
          <w:color w:val="000000"/>
          <w:sz w:val="24"/>
          <w:szCs w:val="24"/>
        </w:rPr>
        <w:t xml:space="preserve">в </w:t>
      </w:r>
      <w:r w:rsidRPr="000A3EDF">
        <w:rPr>
          <w:rFonts w:ascii="Arial" w:hAnsi="Arial" w:cs="Arial"/>
          <w:color w:val="000000"/>
          <w:sz w:val="24"/>
          <w:szCs w:val="24"/>
        </w:rPr>
        <w:t xml:space="preserve">приложение </w:t>
      </w:r>
      <w:r>
        <w:rPr>
          <w:rFonts w:ascii="Arial" w:hAnsi="Arial" w:cs="Arial"/>
          <w:color w:val="000000"/>
          <w:sz w:val="24"/>
          <w:szCs w:val="24"/>
        </w:rPr>
        <w:t>4</w:t>
      </w:r>
      <w:r w:rsidRPr="00013B9F">
        <w:rPr>
          <w:rFonts w:ascii="Arial" w:hAnsi="Arial" w:cs="Arial"/>
          <w:color w:val="FF6600"/>
          <w:sz w:val="24"/>
          <w:szCs w:val="24"/>
        </w:rPr>
        <w:t xml:space="preserve"> </w:t>
      </w:r>
      <w:r w:rsidRPr="000A3EDF">
        <w:rPr>
          <w:rFonts w:ascii="Arial" w:hAnsi="Arial" w:cs="Arial"/>
          <w:color w:val="000000"/>
          <w:sz w:val="24"/>
          <w:szCs w:val="24"/>
        </w:rPr>
        <w:t>к</w:t>
      </w:r>
      <w:r w:rsidRPr="00F762E7">
        <w:rPr>
          <w:rFonts w:ascii="Arial" w:hAnsi="Arial" w:cs="Arial"/>
          <w:sz w:val="24"/>
          <w:szCs w:val="24"/>
        </w:rPr>
        <w:t xml:space="preserve"> муниципальной программе.</w:t>
      </w: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sz w:val="24"/>
          <w:szCs w:val="24"/>
        </w:rPr>
      </w:pPr>
    </w:p>
    <w:p w:rsidR="00CB7315" w:rsidRPr="00F762E7" w:rsidRDefault="00CB7315" w:rsidP="00F22C1A">
      <w:pPr>
        <w:pStyle w:val="af0"/>
        <w:jc w:val="center"/>
        <w:rPr>
          <w:rStyle w:val="afc"/>
          <w:rFonts w:ascii="Arial" w:hAnsi="Arial" w:cs="Arial"/>
          <w:b/>
          <w:i w:val="0"/>
          <w:sz w:val="24"/>
          <w:szCs w:val="24"/>
        </w:rPr>
      </w:pPr>
      <w:r w:rsidRPr="00F762E7">
        <w:rPr>
          <w:rStyle w:val="afc"/>
          <w:rFonts w:ascii="Arial" w:hAnsi="Arial" w:cs="Arial"/>
          <w:b/>
          <w:i w:val="0"/>
          <w:sz w:val="24"/>
          <w:szCs w:val="24"/>
        </w:rPr>
        <w:t>7. Характеристика мер правового регулирования, направленных на достижение целей и результатов муниципальной программы</w:t>
      </w:r>
    </w:p>
    <w:p w:rsidR="00CB7315" w:rsidRPr="00F762E7" w:rsidRDefault="00CB7315" w:rsidP="00F22C1A">
      <w:pPr>
        <w:pStyle w:val="af0"/>
        <w:jc w:val="center"/>
        <w:rPr>
          <w:rStyle w:val="afc"/>
          <w:rFonts w:ascii="Arial" w:hAnsi="Arial" w:cs="Arial"/>
          <w:b/>
          <w:i w:val="0"/>
          <w:sz w:val="24"/>
          <w:szCs w:val="24"/>
        </w:rPr>
      </w:pPr>
    </w:p>
    <w:p w:rsidR="00CB7315" w:rsidRPr="00F762E7" w:rsidRDefault="00CB7315" w:rsidP="00F22C1A">
      <w:pPr>
        <w:autoSpaceDE w:val="0"/>
        <w:autoSpaceDN w:val="0"/>
        <w:adjustRightInd w:val="0"/>
        <w:spacing w:after="0" w:line="240" w:lineRule="auto"/>
        <w:ind w:firstLine="567"/>
        <w:contextualSpacing/>
        <w:jc w:val="both"/>
        <w:rPr>
          <w:rFonts w:ascii="Arial" w:hAnsi="Arial" w:cs="Arial"/>
          <w:sz w:val="24"/>
          <w:szCs w:val="24"/>
        </w:rPr>
      </w:pPr>
      <w:r w:rsidRPr="00F762E7">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CB7315" w:rsidRPr="00F762E7" w:rsidRDefault="00CB7315" w:rsidP="00F22C1A">
      <w:pPr>
        <w:autoSpaceDE w:val="0"/>
        <w:autoSpaceDN w:val="0"/>
        <w:adjustRightInd w:val="0"/>
        <w:spacing w:after="0" w:line="240" w:lineRule="auto"/>
        <w:ind w:firstLine="567"/>
        <w:contextualSpacing/>
        <w:jc w:val="both"/>
        <w:rPr>
          <w:rFonts w:ascii="Arial" w:hAnsi="Arial" w:cs="Arial"/>
          <w:sz w:val="24"/>
          <w:szCs w:val="24"/>
        </w:rPr>
      </w:pPr>
      <w:r w:rsidRPr="00F762E7">
        <w:rPr>
          <w:rFonts w:ascii="Arial" w:hAnsi="Arial" w:cs="Arial"/>
          <w:sz w:val="24"/>
          <w:szCs w:val="24"/>
        </w:rPr>
        <w:t>Постановление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CB7315" w:rsidRPr="00CE467F" w:rsidRDefault="00CB7315" w:rsidP="00F22C1A">
      <w:pPr>
        <w:autoSpaceDE w:val="0"/>
        <w:autoSpaceDN w:val="0"/>
        <w:adjustRightInd w:val="0"/>
        <w:spacing w:after="0" w:line="240" w:lineRule="auto"/>
        <w:ind w:firstLine="567"/>
        <w:contextualSpacing/>
        <w:jc w:val="both"/>
        <w:rPr>
          <w:rFonts w:ascii="Arial" w:hAnsi="Arial" w:cs="Arial"/>
          <w:color w:val="000000"/>
          <w:sz w:val="24"/>
          <w:szCs w:val="24"/>
          <w:lang w:eastAsia="ru-RU"/>
        </w:rPr>
      </w:pPr>
      <w:r w:rsidRPr="00F762E7">
        <w:rPr>
          <w:rFonts w:ascii="Arial" w:hAnsi="Arial" w:cs="Arial"/>
          <w:sz w:val="24"/>
          <w:szCs w:val="24"/>
          <w:lang w:eastAsia="ru-RU"/>
        </w:rPr>
        <w:t xml:space="preserve">Устав  сельского поселения  (принят решением Совета депутатов </w:t>
      </w:r>
      <w:r w:rsidRPr="00CE467F">
        <w:rPr>
          <w:rFonts w:ascii="Arial" w:hAnsi="Arial" w:cs="Arial"/>
          <w:color w:val="000000"/>
          <w:sz w:val="24"/>
          <w:szCs w:val="24"/>
          <w:lang w:eastAsia="ru-RU"/>
        </w:rPr>
        <w:t xml:space="preserve">от </w:t>
      </w:r>
      <w:r w:rsidRPr="00CE467F">
        <w:rPr>
          <w:rFonts w:ascii="Arial" w:hAnsi="Arial" w:cs="Arial"/>
          <w:color w:val="000000"/>
          <w:sz w:val="24"/>
          <w:szCs w:val="24"/>
        </w:rPr>
        <w:t>15.04.2014 № 158</w:t>
      </w:r>
      <w:r>
        <w:rPr>
          <w:rFonts w:ascii="Arial" w:hAnsi="Arial" w:cs="Arial"/>
          <w:color w:val="000000"/>
          <w:sz w:val="24"/>
          <w:szCs w:val="24"/>
        </w:rPr>
        <w:t>-рс</w:t>
      </w:r>
      <w:r w:rsidRPr="00CE467F">
        <w:rPr>
          <w:rFonts w:ascii="Arial" w:hAnsi="Arial" w:cs="Arial"/>
          <w:color w:val="000000"/>
          <w:sz w:val="24"/>
          <w:szCs w:val="24"/>
        </w:rPr>
        <w:t xml:space="preserve"> (с изменениями и дополнениями от 14.11.2014 г. № 172-рс,</w:t>
      </w:r>
      <w:r w:rsidRPr="004B6663">
        <w:rPr>
          <w:rFonts w:ascii="Arial" w:hAnsi="Arial" w:cs="Arial"/>
          <w:color w:val="FF6600"/>
          <w:sz w:val="24"/>
          <w:szCs w:val="24"/>
        </w:rPr>
        <w:t xml:space="preserve"> </w:t>
      </w:r>
      <w:r w:rsidRPr="00CE467F">
        <w:rPr>
          <w:rFonts w:ascii="Arial" w:hAnsi="Arial" w:cs="Arial"/>
          <w:color w:val="000000"/>
          <w:sz w:val="24"/>
          <w:szCs w:val="24"/>
        </w:rPr>
        <w:t>от 17.02.2015 № 190-рс,</w:t>
      </w:r>
      <w:r>
        <w:rPr>
          <w:rFonts w:ascii="Arial" w:hAnsi="Arial" w:cs="Arial"/>
          <w:color w:val="000000"/>
          <w:sz w:val="24"/>
          <w:szCs w:val="24"/>
        </w:rPr>
        <w:t xml:space="preserve"> </w:t>
      </w:r>
      <w:r w:rsidRPr="00CE467F">
        <w:rPr>
          <w:rFonts w:ascii="Arial" w:hAnsi="Arial" w:cs="Arial"/>
          <w:color w:val="000000"/>
          <w:sz w:val="24"/>
          <w:szCs w:val="24"/>
        </w:rPr>
        <w:t>от 19.06.2015 №202-рс,</w:t>
      </w:r>
      <w:r>
        <w:rPr>
          <w:rFonts w:ascii="Arial" w:hAnsi="Arial" w:cs="Arial"/>
          <w:color w:val="000000"/>
          <w:sz w:val="24"/>
          <w:szCs w:val="24"/>
        </w:rPr>
        <w:t xml:space="preserve"> </w:t>
      </w:r>
      <w:r w:rsidRPr="00CE467F">
        <w:rPr>
          <w:rFonts w:ascii="Arial" w:hAnsi="Arial" w:cs="Arial"/>
          <w:color w:val="000000"/>
          <w:sz w:val="24"/>
          <w:szCs w:val="24"/>
        </w:rPr>
        <w:t>от 16.02.2016 г №29</w:t>
      </w:r>
      <w:r>
        <w:rPr>
          <w:rFonts w:ascii="Arial" w:hAnsi="Arial" w:cs="Arial"/>
          <w:color w:val="000000"/>
          <w:sz w:val="24"/>
          <w:szCs w:val="24"/>
        </w:rPr>
        <w:t>-рс</w:t>
      </w:r>
      <w:r w:rsidRPr="00CE467F">
        <w:rPr>
          <w:rFonts w:ascii="Arial" w:hAnsi="Arial" w:cs="Arial"/>
          <w:color w:val="000000"/>
          <w:sz w:val="24"/>
          <w:szCs w:val="24"/>
        </w:rPr>
        <w:t>,</w:t>
      </w:r>
      <w:r>
        <w:rPr>
          <w:rFonts w:ascii="Arial" w:hAnsi="Arial" w:cs="Arial"/>
          <w:color w:val="000000"/>
          <w:sz w:val="24"/>
          <w:szCs w:val="24"/>
        </w:rPr>
        <w:t xml:space="preserve"> от 04.07.2016 №50-рс</w:t>
      </w:r>
      <w:r w:rsidR="00DD6B1F">
        <w:rPr>
          <w:rFonts w:ascii="Arial" w:hAnsi="Arial" w:cs="Arial"/>
          <w:color w:val="000000"/>
          <w:sz w:val="24"/>
          <w:szCs w:val="24"/>
        </w:rPr>
        <w:t xml:space="preserve">, </w:t>
      </w:r>
      <w:r w:rsidR="00DD6B1F" w:rsidRPr="00DD6B1F">
        <w:rPr>
          <w:rFonts w:ascii="Arial" w:hAnsi="Arial" w:cs="Arial"/>
          <w:color w:val="FF0000"/>
          <w:sz w:val="24"/>
          <w:szCs w:val="24"/>
        </w:rPr>
        <w:t>от 2017№-рс, от 2018г. №-рс</w:t>
      </w:r>
      <w:r w:rsidRPr="00CE467F">
        <w:rPr>
          <w:rFonts w:ascii="Arial" w:hAnsi="Arial" w:cs="Arial"/>
          <w:color w:val="000000"/>
          <w:sz w:val="24"/>
          <w:szCs w:val="24"/>
        </w:rPr>
        <w:t>)</w:t>
      </w:r>
      <w:r>
        <w:rPr>
          <w:rFonts w:ascii="Arial" w:hAnsi="Arial" w:cs="Arial"/>
          <w:color w:val="000000"/>
          <w:sz w:val="24"/>
          <w:szCs w:val="24"/>
        </w:rPr>
        <w:t>.</w:t>
      </w:r>
    </w:p>
    <w:p w:rsidR="00CB7315" w:rsidRPr="00F762E7" w:rsidRDefault="00CB7315" w:rsidP="00F22C1A">
      <w:pPr>
        <w:widowControl w:val="0"/>
        <w:autoSpaceDE w:val="0"/>
        <w:autoSpaceDN w:val="0"/>
        <w:adjustRightInd w:val="0"/>
        <w:spacing w:after="0" w:line="240" w:lineRule="auto"/>
        <w:ind w:firstLine="540"/>
        <w:jc w:val="both"/>
        <w:rPr>
          <w:rFonts w:ascii="Arial" w:hAnsi="Arial" w:cs="Arial"/>
          <w:sz w:val="24"/>
          <w:szCs w:val="24"/>
          <w:lang w:eastAsia="ru-RU"/>
        </w:rPr>
      </w:pPr>
    </w:p>
    <w:p w:rsidR="00CB7315" w:rsidRPr="00F762E7" w:rsidRDefault="00CB7315" w:rsidP="00F22C1A">
      <w:pPr>
        <w:pStyle w:val="af0"/>
        <w:jc w:val="center"/>
        <w:rPr>
          <w:rStyle w:val="afc"/>
          <w:rFonts w:ascii="Arial" w:hAnsi="Arial" w:cs="Arial"/>
          <w:b/>
          <w:i w:val="0"/>
          <w:sz w:val="24"/>
          <w:szCs w:val="24"/>
        </w:rPr>
      </w:pPr>
      <w:r w:rsidRPr="00F762E7">
        <w:rPr>
          <w:rStyle w:val="afc"/>
          <w:rFonts w:ascii="Arial" w:hAnsi="Arial" w:cs="Arial"/>
          <w:b/>
          <w:i w:val="0"/>
          <w:sz w:val="24"/>
          <w:szCs w:val="24"/>
        </w:rPr>
        <w:t>8. Методика оценки эффективности муниципальной программы</w:t>
      </w:r>
    </w:p>
    <w:p w:rsidR="00CB7315" w:rsidRPr="00F762E7" w:rsidRDefault="00CB7315" w:rsidP="00F22C1A">
      <w:pPr>
        <w:pStyle w:val="af0"/>
        <w:jc w:val="center"/>
        <w:rPr>
          <w:rStyle w:val="afc"/>
          <w:rFonts w:ascii="Arial" w:hAnsi="Arial" w:cs="Arial"/>
          <w:b/>
          <w:i w:val="0"/>
          <w:sz w:val="24"/>
          <w:szCs w:val="24"/>
        </w:rPr>
      </w:pP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sz w:val="24"/>
          <w:szCs w:val="24"/>
        </w:rPr>
      </w:pPr>
      <w:r w:rsidRPr="00F762E7">
        <w:rPr>
          <w:rFonts w:ascii="Arial" w:hAnsi="Arial" w:cs="Arial"/>
          <w:sz w:val="24"/>
          <w:szCs w:val="24"/>
        </w:rPr>
        <w:t>Реализация запланированных мероприятий позволит обеспечить благоприятные условия проживания населения, что положительно отразится и на повышении качества жизни в целом.</w:t>
      </w:r>
    </w:p>
    <w:p w:rsidR="00CB7315" w:rsidRPr="00F762E7" w:rsidRDefault="00CB7315" w:rsidP="00F22C1A">
      <w:pPr>
        <w:shd w:val="clear" w:color="auto" w:fill="FFFFFF"/>
        <w:spacing w:after="0" w:line="240" w:lineRule="auto"/>
        <w:ind w:firstLine="851"/>
        <w:jc w:val="both"/>
        <w:textAlignment w:val="baseline"/>
        <w:rPr>
          <w:rFonts w:ascii="Arial" w:hAnsi="Arial" w:cs="Arial"/>
          <w:spacing w:val="2"/>
          <w:sz w:val="24"/>
          <w:szCs w:val="24"/>
        </w:rPr>
      </w:pPr>
      <w:r w:rsidRPr="00F762E7">
        <w:rPr>
          <w:rFonts w:ascii="Arial" w:hAnsi="Arial" w:cs="Arial"/>
          <w:spacing w:val="2"/>
          <w:sz w:val="24"/>
          <w:szCs w:val="24"/>
        </w:rPr>
        <w:t>8.1. Оценка эффективности муниципальной программы проводится администрацией  сельского поселения и осуществляется в целях оценки планируемого вклада результатов муниципальной программы в социально-экономическое развитие  сельского поселения.</w:t>
      </w:r>
    </w:p>
    <w:p w:rsidR="00CB7315" w:rsidRPr="00F762E7" w:rsidRDefault="00CB7315" w:rsidP="00F22C1A">
      <w:pPr>
        <w:shd w:val="clear" w:color="auto" w:fill="FFFFFF"/>
        <w:spacing w:after="0" w:line="240" w:lineRule="auto"/>
        <w:ind w:firstLine="851"/>
        <w:jc w:val="both"/>
        <w:textAlignment w:val="baseline"/>
        <w:rPr>
          <w:rFonts w:ascii="Arial" w:hAnsi="Arial" w:cs="Arial"/>
          <w:spacing w:val="2"/>
          <w:sz w:val="24"/>
          <w:szCs w:val="24"/>
        </w:rPr>
      </w:pPr>
      <w:r w:rsidRPr="00F762E7">
        <w:rPr>
          <w:rFonts w:ascii="Arial" w:hAnsi="Arial" w:cs="Arial"/>
          <w:spacing w:val="2"/>
          <w:sz w:val="24"/>
          <w:szCs w:val="24"/>
        </w:rPr>
        <w:t>Администрация  сельского поселения осуществляет мониторинг ситуации и анализ эффективности выполняемой работы.</w:t>
      </w:r>
    </w:p>
    <w:p w:rsidR="00CB7315" w:rsidRPr="00F762E7" w:rsidRDefault="00CB7315" w:rsidP="00F22C1A">
      <w:pPr>
        <w:shd w:val="clear" w:color="auto" w:fill="FFFFFF"/>
        <w:spacing w:after="0" w:line="240" w:lineRule="auto"/>
        <w:ind w:firstLine="851"/>
        <w:jc w:val="both"/>
        <w:textAlignment w:val="baseline"/>
        <w:rPr>
          <w:rFonts w:ascii="Arial" w:hAnsi="Arial" w:cs="Arial"/>
          <w:spacing w:val="2"/>
          <w:sz w:val="24"/>
          <w:szCs w:val="24"/>
        </w:rPr>
      </w:pPr>
      <w:r w:rsidRPr="00F762E7">
        <w:rPr>
          <w:rFonts w:ascii="Arial" w:hAnsi="Arial" w:cs="Arial"/>
          <w:spacing w:val="2"/>
          <w:sz w:val="24"/>
          <w:szCs w:val="24"/>
        </w:rPr>
        <w:t>Администрация  сельского поселения предоставляет отчет о выполненных мероприятиях.</w:t>
      </w: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sz w:val="24"/>
          <w:szCs w:val="24"/>
        </w:rPr>
      </w:pPr>
      <w:r w:rsidRPr="00F762E7">
        <w:rPr>
          <w:rFonts w:ascii="Arial" w:hAnsi="Arial" w:cs="Arial"/>
          <w:sz w:val="24"/>
          <w:szCs w:val="24"/>
        </w:rPr>
        <w:t>Индикатором эффективности реализации программы следует считать:</w:t>
      </w:r>
    </w:p>
    <w:p w:rsidR="00CB7315" w:rsidRPr="00F762E7" w:rsidRDefault="00CB7315" w:rsidP="00F22C1A">
      <w:pPr>
        <w:widowControl w:val="0"/>
        <w:autoSpaceDE w:val="0"/>
        <w:autoSpaceDN w:val="0"/>
        <w:adjustRightInd w:val="0"/>
        <w:spacing w:after="0" w:line="240" w:lineRule="auto"/>
        <w:ind w:firstLine="851"/>
        <w:jc w:val="both"/>
        <w:rPr>
          <w:rFonts w:ascii="Arial" w:hAnsi="Arial" w:cs="Arial"/>
          <w:sz w:val="24"/>
          <w:szCs w:val="24"/>
        </w:rPr>
      </w:pPr>
      <w:r w:rsidRPr="00F762E7">
        <w:rPr>
          <w:rFonts w:ascii="Arial" w:hAnsi="Arial" w:cs="Arial"/>
          <w:sz w:val="24"/>
          <w:szCs w:val="24"/>
        </w:rPr>
        <w:t>повышение социальной и экономической привлекательности  сельского поселения (</w:t>
      </w:r>
      <w:r w:rsidRPr="00E93B7B">
        <w:rPr>
          <w:rFonts w:ascii="Arial" w:hAnsi="Arial" w:cs="Arial"/>
          <w:color w:val="000000"/>
          <w:sz w:val="24"/>
          <w:szCs w:val="24"/>
        </w:rPr>
        <w:t xml:space="preserve">приложение </w:t>
      </w:r>
      <w:r>
        <w:rPr>
          <w:rFonts w:ascii="Arial" w:hAnsi="Arial" w:cs="Arial"/>
          <w:color w:val="000000"/>
          <w:sz w:val="24"/>
          <w:szCs w:val="24"/>
        </w:rPr>
        <w:t>5</w:t>
      </w:r>
      <w:r w:rsidRPr="00434D17">
        <w:rPr>
          <w:rFonts w:ascii="Arial" w:hAnsi="Arial" w:cs="Arial"/>
          <w:color w:val="000000"/>
          <w:sz w:val="24"/>
          <w:szCs w:val="24"/>
        </w:rPr>
        <w:t>).</w:t>
      </w:r>
    </w:p>
    <w:p w:rsidR="00CB7315" w:rsidRPr="00F762E7" w:rsidRDefault="00CB7315" w:rsidP="00F22C1A">
      <w:pPr>
        <w:pStyle w:val="ConsPlusNormal"/>
        <w:ind w:firstLine="567"/>
        <w:jc w:val="both"/>
        <w:rPr>
          <w:rFonts w:cs="Arial"/>
          <w:sz w:val="24"/>
          <w:szCs w:val="24"/>
        </w:rPr>
      </w:pPr>
      <w:r w:rsidRPr="00F762E7">
        <w:rPr>
          <w:rFonts w:cs="Arial"/>
          <w:sz w:val="24"/>
          <w:szCs w:val="24"/>
        </w:rPr>
        <w:t>8.2. Оценка эффективности выполнения Программы проводится для обеспечения ответственного исполнителя Программы оперативной информацией о ходе и промежуточных результатах выполнения мероприятий Программы,  решения задач и реализации целей Программы.</w:t>
      </w:r>
    </w:p>
    <w:p w:rsidR="00CB7315" w:rsidRPr="00F762E7" w:rsidRDefault="00CB7315" w:rsidP="00F22C1A">
      <w:pPr>
        <w:pStyle w:val="ConsPlusNormal"/>
        <w:ind w:firstLine="567"/>
        <w:jc w:val="both"/>
        <w:rPr>
          <w:rFonts w:cs="Arial"/>
          <w:sz w:val="24"/>
          <w:szCs w:val="24"/>
        </w:rPr>
      </w:pPr>
      <w:r w:rsidRPr="00F762E7">
        <w:rPr>
          <w:rFonts w:cs="Arial"/>
          <w:sz w:val="24"/>
          <w:szCs w:val="24"/>
        </w:rPr>
        <w:t>Ответственный исполнитель Программы использует результаты оценки эффективности ее выполнения при принятии решений:</w:t>
      </w:r>
    </w:p>
    <w:p w:rsidR="00CB7315" w:rsidRPr="00F762E7" w:rsidRDefault="00CB7315" w:rsidP="00F22C1A">
      <w:pPr>
        <w:pStyle w:val="ConsPlusNormal"/>
        <w:ind w:firstLine="567"/>
        <w:jc w:val="both"/>
        <w:rPr>
          <w:rFonts w:cs="Arial"/>
          <w:sz w:val="24"/>
          <w:szCs w:val="24"/>
        </w:rPr>
      </w:pPr>
      <w:r w:rsidRPr="00F762E7">
        <w:rPr>
          <w:rFonts w:cs="Arial"/>
          <w:sz w:val="24"/>
          <w:szCs w:val="24"/>
        </w:rPr>
        <w:t xml:space="preserve">- о корректировке сведений о планируемых значениях показателей Программы на </w:t>
      </w:r>
      <w:r w:rsidRPr="00F762E7">
        <w:rPr>
          <w:rFonts w:cs="Arial"/>
          <w:sz w:val="24"/>
          <w:szCs w:val="24"/>
        </w:rPr>
        <w:lastRenderedPageBreak/>
        <w:t>текущий год;</w:t>
      </w:r>
    </w:p>
    <w:p w:rsidR="00CB7315" w:rsidRPr="00F762E7" w:rsidRDefault="00CB7315" w:rsidP="00F22C1A">
      <w:pPr>
        <w:pStyle w:val="ConsPlusNormal"/>
        <w:ind w:firstLine="567"/>
        <w:jc w:val="both"/>
        <w:rPr>
          <w:rFonts w:cs="Arial"/>
          <w:sz w:val="24"/>
          <w:szCs w:val="24"/>
        </w:rPr>
      </w:pPr>
      <w:r w:rsidRPr="00F762E7">
        <w:rPr>
          <w:rFonts w:cs="Arial"/>
          <w:sz w:val="24"/>
          <w:szCs w:val="24"/>
        </w:rPr>
        <w:t>- о формировании плана реализации Программы на очередной год;</w:t>
      </w:r>
    </w:p>
    <w:p w:rsidR="00CB7315" w:rsidRPr="00F762E7" w:rsidRDefault="00CB7315" w:rsidP="00F22C1A">
      <w:pPr>
        <w:pStyle w:val="ConsPlusNormal"/>
        <w:ind w:firstLine="567"/>
        <w:jc w:val="both"/>
        <w:rPr>
          <w:rFonts w:cs="Arial"/>
          <w:sz w:val="24"/>
          <w:szCs w:val="24"/>
        </w:rPr>
      </w:pPr>
      <w:r w:rsidRPr="00F762E7">
        <w:rPr>
          <w:rFonts w:cs="Arial"/>
          <w:sz w:val="24"/>
          <w:szCs w:val="24"/>
        </w:rPr>
        <w:t>- о подготовке предложений по корректировке Программы в случае выявления факторов, существенно влияющих на ход реализации Программы.</w:t>
      </w:r>
    </w:p>
    <w:p w:rsidR="00CB7315" w:rsidRPr="00F762E7" w:rsidRDefault="00CB7315" w:rsidP="00F22C1A">
      <w:pPr>
        <w:pStyle w:val="ConsPlusNormal"/>
        <w:ind w:firstLine="567"/>
        <w:jc w:val="both"/>
        <w:rPr>
          <w:rFonts w:cs="Arial"/>
          <w:sz w:val="24"/>
          <w:szCs w:val="24"/>
        </w:rPr>
      </w:pPr>
      <w:r w:rsidRPr="00F762E7">
        <w:rPr>
          <w:rFonts w:cs="Arial"/>
          <w:sz w:val="24"/>
          <w:szCs w:val="24"/>
        </w:rPr>
        <w:t>8.3. Оценка эффективности осуществляется следующими способами:</w:t>
      </w:r>
    </w:p>
    <w:p w:rsidR="00CB7315" w:rsidRPr="00F762E7" w:rsidRDefault="00CB7315" w:rsidP="00F22C1A">
      <w:pPr>
        <w:pStyle w:val="ConsPlusNormal"/>
        <w:ind w:firstLine="567"/>
        <w:jc w:val="both"/>
        <w:rPr>
          <w:rFonts w:cs="Arial"/>
          <w:sz w:val="24"/>
          <w:szCs w:val="24"/>
        </w:rPr>
      </w:pPr>
      <w:r w:rsidRPr="00F762E7">
        <w:rPr>
          <w:rFonts w:cs="Arial"/>
          <w:sz w:val="24"/>
          <w:szCs w:val="24"/>
        </w:rPr>
        <w:t>- анализ текущего состояния сферы реализации Программы на основе достигнутых результатов;</w:t>
      </w:r>
    </w:p>
    <w:p w:rsidR="00CB7315" w:rsidRPr="00F762E7" w:rsidRDefault="00CB7315" w:rsidP="00F22C1A">
      <w:pPr>
        <w:pStyle w:val="ConsPlusNormal"/>
        <w:ind w:firstLine="567"/>
        <w:jc w:val="both"/>
        <w:rPr>
          <w:rFonts w:cs="Arial"/>
          <w:sz w:val="24"/>
          <w:szCs w:val="24"/>
        </w:rPr>
      </w:pPr>
      <w:r w:rsidRPr="00F762E7">
        <w:rPr>
          <w:rFonts w:cs="Arial"/>
          <w:sz w:val="24"/>
          <w:szCs w:val="24"/>
        </w:rPr>
        <w:t>- экспертная оценка хода и результатов реализации Программы.</w:t>
      </w:r>
    </w:p>
    <w:p w:rsidR="00CB7315" w:rsidRPr="00F762E7" w:rsidRDefault="00CB7315" w:rsidP="00F22C1A">
      <w:pPr>
        <w:pStyle w:val="ConsPlusNormal"/>
        <w:ind w:firstLine="567"/>
        <w:jc w:val="both"/>
        <w:rPr>
          <w:rFonts w:cs="Arial"/>
          <w:sz w:val="24"/>
          <w:szCs w:val="24"/>
        </w:rPr>
      </w:pPr>
      <w:r w:rsidRPr="00F762E7">
        <w:rPr>
          <w:rFonts w:cs="Arial"/>
          <w:sz w:val="24"/>
          <w:szCs w:val="24"/>
        </w:rPr>
        <w:t>8.4. Методика оценки эффективности Программы учитывает необходимость проведения следующих оценок:</w:t>
      </w:r>
    </w:p>
    <w:p w:rsidR="00CB7315" w:rsidRPr="00F762E7" w:rsidRDefault="00CB7315" w:rsidP="00F22C1A">
      <w:pPr>
        <w:pStyle w:val="ConsPlusNormal"/>
        <w:ind w:firstLine="567"/>
        <w:jc w:val="both"/>
        <w:rPr>
          <w:rFonts w:cs="Arial"/>
          <w:sz w:val="24"/>
          <w:szCs w:val="24"/>
        </w:rPr>
      </w:pPr>
      <w:r w:rsidRPr="00F762E7">
        <w:rPr>
          <w:rFonts w:cs="Arial"/>
          <w:sz w:val="24"/>
          <w:szCs w:val="24"/>
        </w:rPr>
        <w:t>8.4.1. Степень достижения целей и решения задач Программы.</w:t>
      </w:r>
    </w:p>
    <w:p w:rsidR="00CB7315" w:rsidRPr="00F762E7" w:rsidRDefault="00CB7315" w:rsidP="00F22C1A">
      <w:pPr>
        <w:pStyle w:val="ConsPlusNormal"/>
        <w:ind w:firstLine="567"/>
        <w:jc w:val="both"/>
        <w:rPr>
          <w:rFonts w:cs="Arial"/>
          <w:sz w:val="24"/>
          <w:szCs w:val="24"/>
        </w:rPr>
      </w:pPr>
      <w:r w:rsidRPr="00F762E7">
        <w:rPr>
          <w:rFonts w:cs="Arial"/>
          <w:sz w:val="24"/>
          <w:szCs w:val="24"/>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CB7315" w:rsidRPr="00F762E7" w:rsidRDefault="00CB7315" w:rsidP="00F22C1A">
      <w:pPr>
        <w:pStyle w:val="ConsPlusNormal"/>
        <w:ind w:firstLine="567"/>
        <w:jc w:val="both"/>
        <w:rPr>
          <w:rFonts w:cs="Arial"/>
          <w:sz w:val="24"/>
          <w:szCs w:val="24"/>
        </w:rPr>
      </w:pPr>
      <w:r w:rsidRPr="00F762E7">
        <w:rPr>
          <w:rFonts w:cs="Arial"/>
          <w:sz w:val="24"/>
          <w:szCs w:val="24"/>
        </w:rPr>
        <w:t>СДЦ= (СДП1 + СДП2 + СДПN) / N, где:</w:t>
      </w:r>
    </w:p>
    <w:p w:rsidR="00CB7315" w:rsidRPr="00F762E7" w:rsidRDefault="00CB7315" w:rsidP="00F22C1A">
      <w:pPr>
        <w:pStyle w:val="ConsPlusNormal"/>
        <w:ind w:firstLine="567"/>
        <w:jc w:val="both"/>
        <w:rPr>
          <w:rFonts w:cs="Arial"/>
          <w:sz w:val="24"/>
          <w:szCs w:val="24"/>
        </w:rPr>
      </w:pPr>
      <w:r w:rsidRPr="00F762E7">
        <w:rPr>
          <w:rFonts w:cs="Arial"/>
          <w:sz w:val="24"/>
          <w:szCs w:val="24"/>
        </w:rPr>
        <w:t>СДЦ - степень достижения целей (решения задач),</w:t>
      </w:r>
    </w:p>
    <w:p w:rsidR="00CB7315" w:rsidRPr="00F762E7" w:rsidRDefault="00CB7315" w:rsidP="00F22C1A">
      <w:pPr>
        <w:pStyle w:val="ConsPlusNormal"/>
        <w:ind w:firstLine="567"/>
        <w:jc w:val="both"/>
        <w:rPr>
          <w:rFonts w:cs="Arial"/>
          <w:sz w:val="24"/>
          <w:szCs w:val="24"/>
        </w:rPr>
      </w:pPr>
      <w:r w:rsidRPr="00F762E7">
        <w:rPr>
          <w:rFonts w:cs="Arial"/>
          <w:sz w:val="24"/>
          <w:szCs w:val="24"/>
        </w:rPr>
        <w:t>СДП - степень достижения показателя (индикатора) Программы,</w:t>
      </w:r>
    </w:p>
    <w:p w:rsidR="00CB7315" w:rsidRPr="00F762E7" w:rsidRDefault="00CB7315" w:rsidP="00F22C1A">
      <w:pPr>
        <w:pStyle w:val="ConsPlusNormal"/>
        <w:ind w:firstLine="567"/>
        <w:jc w:val="both"/>
        <w:rPr>
          <w:rFonts w:cs="Arial"/>
          <w:sz w:val="24"/>
          <w:szCs w:val="24"/>
        </w:rPr>
      </w:pPr>
      <w:r w:rsidRPr="00F762E7">
        <w:rPr>
          <w:rFonts w:cs="Arial"/>
          <w:sz w:val="24"/>
          <w:szCs w:val="24"/>
        </w:rPr>
        <w:t>N - количество показателей (индикаторов) Программы.</w:t>
      </w:r>
    </w:p>
    <w:p w:rsidR="00CB7315" w:rsidRPr="00F762E7" w:rsidRDefault="00CB7315" w:rsidP="00F22C1A">
      <w:pPr>
        <w:pStyle w:val="ConsPlusNormal"/>
        <w:ind w:firstLine="567"/>
        <w:jc w:val="both"/>
        <w:rPr>
          <w:rFonts w:cs="Arial"/>
          <w:sz w:val="24"/>
          <w:szCs w:val="24"/>
        </w:rPr>
      </w:pPr>
      <w:r w:rsidRPr="00F762E7">
        <w:rPr>
          <w:rFonts w:cs="Arial"/>
          <w:sz w:val="24"/>
          <w:szCs w:val="24"/>
        </w:rPr>
        <w:t>8.4.2. Степень достижения показателя (индикатора) Программы (рассчитывается по формуле:</w:t>
      </w:r>
    </w:p>
    <w:p w:rsidR="00CB7315" w:rsidRPr="00F762E7" w:rsidRDefault="00CB7315" w:rsidP="00F22C1A">
      <w:pPr>
        <w:pStyle w:val="ConsPlusNormal"/>
        <w:ind w:firstLine="567"/>
        <w:jc w:val="both"/>
        <w:rPr>
          <w:rFonts w:cs="Arial"/>
          <w:sz w:val="24"/>
          <w:szCs w:val="24"/>
        </w:rPr>
      </w:pPr>
      <w:r w:rsidRPr="00F762E7">
        <w:rPr>
          <w:rFonts w:cs="Arial"/>
          <w:sz w:val="24"/>
          <w:szCs w:val="24"/>
        </w:rPr>
        <w:t>СДП = ЗФ / ЗП x 100%, где:</w:t>
      </w:r>
    </w:p>
    <w:p w:rsidR="00CB7315" w:rsidRPr="00F762E7" w:rsidRDefault="00CB7315" w:rsidP="00F22C1A">
      <w:pPr>
        <w:pStyle w:val="ConsPlusNormal"/>
        <w:ind w:firstLine="567"/>
        <w:jc w:val="both"/>
        <w:rPr>
          <w:rFonts w:cs="Arial"/>
          <w:sz w:val="24"/>
          <w:szCs w:val="24"/>
        </w:rPr>
      </w:pPr>
      <w:r w:rsidRPr="00F762E7">
        <w:rPr>
          <w:rFonts w:cs="Arial"/>
          <w:sz w:val="24"/>
          <w:szCs w:val="24"/>
        </w:rPr>
        <w:t>ЗФ - фактическое значение показателя (индикатора) Программы,</w:t>
      </w:r>
    </w:p>
    <w:p w:rsidR="00CB7315" w:rsidRPr="00F762E7" w:rsidRDefault="00CB7315" w:rsidP="00F22C1A">
      <w:pPr>
        <w:pStyle w:val="ConsPlusNormal"/>
        <w:ind w:firstLine="567"/>
        <w:jc w:val="both"/>
        <w:rPr>
          <w:rFonts w:cs="Arial"/>
          <w:sz w:val="24"/>
          <w:szCs w:val="24"/>
        </w:rPr>
      </w:pPr>
      <w:r w:rsidRPr="00F762E7">
        <w:rPr>
          <w:rFonts w:cs="Arial"/>
          <w:sz w:val="24"/>
          <w:szCs w:val="24"/>
        </w:rPr>
        <w:t>ЗП - плановое значение показателя (индикатора) Программы (для показателей (индикаторов), желаемой тенденцией развития которых является рост значений), или:</w:t>
      </w:r>
    </w:p>
    <w:p w:rsidR="00CB7315" w:rsidRPr="00F762E7" w:rsidRDefault="00CB7315" w:rsidP="00F22C1A">
      <w:pPr>
        <w:pStyle w:val="ConsPlusNormal"/>
        <w:ind w:firstLine="567"/>
        <w:jc w:val="both"/>
        <w:rPr>
          <w:rFonts w:cs="Arial"/>
          <w:sz w:val="24"/>
          <w:szCs w:val="24"/>
        </w:rPr>
      </w:pPr>
      <w:r w:rsidRPr="00F762E7">
        <w:rPr>
          <w:rFonts w:cs="Arial"/>
          <w:sz w:val="24"/>
          <w:szCs w:val="24"/>
        </w:rPr>
        <w:t>СДП = ЗП / ЗФ x 100% (для показателей (индикаторов), желаемой тенденцией развития которых является снижение значений);</w:t>
      </w:r>
    </w:p>
    <w:p w:rsidR="00CB7315" w:rsidRPr="00F762E7" w:rsidRDefault="00CB7315" w:rsidP="00F22C1A">
      <w:pPr>
        <w:pStyle w:val="ConsPlusNormal"/>
        <w:ind w:firstLine="567"/>
        <w:jc w:val="both"/>
        <w:rPr>
          <w:rFonts w:cs="Arial"/>
          <w:sz w:val="24"/>
          <w:szCs w:val="24"/>
        </w:rPr>
      </w:pPr>
      <w:r w:rsidRPr="00F762E7">
        <w:rPr>
          <w:rFonts w:cs="Arial"/>
          <w:sz w:val="24"/>
          <w:szCs w:val="24"/>
        </w:rPr>
        <w:t>8.4.3. Степень соответствия запланированному уровню затрат и эффективности использования средств бюджета  сельского поселения муниципальной программы путем сопоставления фактических и плановых объемов финансирования муниципальной программы в целом по формуле:</w:t>
      </w:r>
    </w:p>
    <w:p w:rsidR="00CB7315" w:rsidRPr="00F762E7" w:rsidRDefault="00CB7315" w:rsidP="00F22C1A">
      <w:pPr>
        <w:pStyle w:val="ConsPlusNormal"/>
        <w:ind w:firstLine="567"/>
        <w:jc w:val="both"/>
        <w:rPr>
          <w:rFonts w:cs="Arial"/>
          <w:sz w:val="24"/>
          <w:szCs w:val="24"/>
        </w:rPr>
      </w:pPr>
      <w:r w:rsidRPr="00F762E7">
        <w:rPr>
          <w:rFonts w:cs="Arial"/>
          <w:sz w:val="24"/>
          <w:szCs w:val="24"/>
        </w:rPr>
        <w:t>УФ = ФФ / ФП x 100%, где:</w:t>
      </w:r>
    </w:p>
    <w:p w:rsidR="00CB7315" w:rsidRPr="00F762E7" w:rsidRDefault="00CB7315" w:rsidP="00F22C1A">
      <w:pPr>
        <w:pStyle w:val="ConsPlusNormal"/>
        <w:ind w:firstLine="567"/>
        <w:jc w:val="both"/>
        <w:rPr>
          <w:rFonts w:cs="Arial"/>
          <w:sz w:val="24"/>
          <w:szCs w:val="24"/>
        </w:rPr>
      </w:pPr>
      <w:r w:rsidRPr="00F762E7">
        <w:rPr>
          <w:rFonts w:cs="Arial"/>
          <w:sz w:val="24"/>
          <w:szCs w:val="24"/>
        </w:rPr>
        <w:t xml:space="preserve">УФ - уровень финансирования реализации основных мероприятий Программы </w:t>
      </w:r>
    </w:p>
    <w:p w:rsidR="00CB7315" w:rsidRDefault="00CB7315" w:rsidP="00F22C1A">
      <w:pPr>
        <w:pStyle w:val="ConsPlusNormal"/>
        <w:ind w:firstLine="567"/>
        <w:jc w:val="both"/>
        <w:rPr>
          <w:rFonts w:cs="Arial"/>
          <w:sz w:val="24"/>
          <w:szCs w:val="24"/>
        </w:rPr>
      </w:pPr>
      <w:r w:rsidRPr="00F762E7">
        <w:rPr>
          <w:rFonts w:cs="Arial"/>
          <w:sz w:val="24"/>
          <w:szCs w:val="24"/>
        </w:rPr>
        <w:t xml:space="preserve">ФФ - фактический объем финансовых ресурсов, направленный на реализацию мероприятий Программы </w:t>
      </w:r>
    </w:p>
    <w:p w:rsidR="00CB7315" w:rsidRPr="00F762E7" w:rsidRDefault="00CB7315" w:rsidP="00F22C1A">
      <w:pPr>
        <w:pStyle w:val="ConsPlusNormal"/>
        <w:ind w:firstLine="567"/>
        <w:jc w:val="both"/>
        <w:rPr>
          <w:rFonts w:cs="Arial"/>
          <w:sz w:val="24"/>
          <w:szCs w:val="24"/>
        </w:rPr>
      </w:pPr>
      <w:r w:rsidRPr="00F762E7">
        <w:rPr>
          <w:rFonts w:cs="Arial"/>
          <w:sz w:val="24"/>
          <w:szCs w:val="24"/>
        </w:rPr>
        <w:t>ФП - плановый объем финансовых ресурсов на реализацию муниципальной программы на соответствующий отчетный период.</w:t>
      </w:r>
    </w:p>
    <w:p w:rsidR="00CB7315" w:rsidRPr="00F762E7" w:rsidRDefault="00CB7315" w:rsidP="00F22C1A">
      <w:pPr>
        <w:pStyle w:val="ConsPlusNormal"/>
        <w:ind w:firstLine="567"/>
        <w:jc w:val="both"/>
        <w:rPr>
          <w:rFonts w:cs="Arial"/>
          <w:sz w:val="24"/>
          <w:szCs w:val="24"/>
        </w:rPr>
      </w:pPr>
      <w:r w:rsidRPr="00F762E7">
        <w:rPr>
          <w:rFonts w:cs="Arial"/>
          <w:sz w:val="24"/>
          <w:szCs w:val="24"/>
        </w:rPr>
        <w:t>8.4.4. Эффективность реализации Программы рассчитывается по следующей формуле:</w:t>
      </w:r>
    </w:p>
    <w:p w:rsidR="00CB7315" w:rsidRPr="00F762E7" w:rsidRDefault="00CB7315" w:rsidP="00F22C1A">
      <w:pPr>
        <w:pStyle w:val="ConsPlusNormal"/>
        <w:ind w:firstLine="567"/>
        <w:jc w:val="both"/>
        <w:rPr>
          <w:rFonts w:cs="Arial"/>
          <w:sz w:val="24"/>
          <w:szCs w:val="24"/>
        </w:rPr>
      </w:pPr>
      <w:r w:rsidRPr="00F762E7">
        <w:rPr>
          <w:rFonts w:cs="Arial"/>
          <w:sz w:val="24"/>
          <w:szCs w:val="24"/>
        </w:rPr>
        <w:t>ЭРП = СДЦ x УФ / 100%, где:</w:t>
      </w:r>
    </w:p>
    <w:p w:rsidR="00CB7315" w:rsidRPr="00F762E7" w:rsidRDefault="00CB7315" w:rsidP="00F22C1A">
      <w:pPr>
        <w:pStyle w:val="ConsPlusNormal"/>
        <w:ind w:firstLine="567"/>
        <w:jc w:val="both"/>
        <w:rPr>
          <w:rFonts w:cs="Arial"/>
          <w:sz w:val="24"/>
          <w:szCs w:val="24"/>
        </w:rPr>
      </w:pPr>
      <w:r w:rsidRPr="00F762E7">
        <w:rPr>
          <w:rFonts w:cs="Arial"/>
          <w:sz w:val="24"/>
          <w:szCs w:val="24"/>
        </w:rPr>
        <w:t>ЭРП - эффективность реализации Программы,</w:t>
      </w:r>
    </w:p>
    <w:p w:rsidR="00CB7315" w:rsidRPr="00F762E7" w:rsidRDefault="00CB7315" w:rsidP="00F22C1A">
      <w:pPr>
        <w:pStyle w:val="ConsPlusNormal"/>
        <w:ind w:firstLine="567"/>
        <w:jc w:val="both"/>
        <w:rPr>
          <w:rFonts w:cs="Arial"/>
          <w:sz w:val="24"/>
          <w:szCs w:val="24"/>
        </w:rPr>
      </w:pPr>
      <w:r w:rsidRPr="00F762E7">
        <w:rPr>
          <w:rFonts w:cs="Arial"/>
          <w:sz w:val="24"/>
          <w:szCs w:val="24"/>
        </w:rPr>
        <w:t>СДЦ - степень достижения целей (решения задач),</w:t>
      </w:r>
    </w:p>
    <w:p w:rsidR="00CB7315" w:rsidRPr="00F762E7" w:rsidRDefault="00CB7315" w:rsidP="00F22C1A">
      <w:pPr>
        <w:pStyle w:val="ConsPlusNormal"/>
        <w:ind w:firstLine="567"/>
        <w:jc w:val="both"/>
        <w:rPr>
          <w:rFonts w:cs="Arial"/>
          <w:sz w:val="24"/>
          <w:szCs w:val="24"/>
        </w:rPr>
      </w:pPr>
      <w:r w:rsidRPr="00F762E7">
        <w:rPr>
          <w:rFonts w:cs="Arial"/>
          <w:sz w:val="24"/>
          <w:szCs w:val="24"/>
        </w:rPr>
        <w:t>УФ - уровень финансирования реализации основных мероприятий Программы.</w:t>
      </w:r>
    </w:p>
    <w:p w:rsidR="00CB7315" w:rsidRPr="00F762E7" w:rsidRDefault="00CB7315" w:rsidP="00F22C1A">
      <w:pPr>
        <w:pStyle w:val="ConsPlusNormal"/>
        <w:ind w:firstLine="567"/>
        <w:jc w:val="both"/>
        <w:rPr>
          <w:rFonts w:cs="Arial"/>
          <w:sz w:val="24"/>
          <w:szCs w:val="24"/>
        </w:rPr>
      </w:pPr>
      <w:r w:rsidRPr="00F762E7">
        <w:rPr>
          <w:rFonts w:cs="Arial"/>
          <w:sz w:val="24"/>
          <w:szCs w:val="24"/>
        </w:rPr>
        <w:t>8.5. Вывод об эффективности (неэффективности) реализации Программы определяется на основании следующих критериев: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5"/>
        <w:gridCol w:w="5180"/>
      </w:tblGrid>
      <w:tr w:rsidR="00CB7315" w:rsidRPr="00F762E7" w:rsidTr="0053605E">
        <w:trPr>
          <w:trHeight w:val="539"/>
        </w:trPr>
        <w:tc>
          <w:tcPr>
            <w:tcW w:w="5195" w:type="dxa"/>
          </w:tcPr>
          <w:p w:rsidR="00CB7315" w:rsidRPr="00F762E7" w:rsidRDefault="00CB7315" w:rsidP="0053605E">
            <w:pPr>
              <w:pStyle w:val="ConsPlusNormal"/>
              <w:ind w:firstLine="0"/>
              <w:jc w:val="center"/>
              <w:rPr>
                <w:rFonts w:cs="Arial"/>
                <w:sz w:val="24"/>
                <w:szCs w:val="24"/>
              </w:rPr>
            </w:pPr>
            <w:r w:rsidRPr="00F762E7">
              <w:rPr>
                <w:rFonts w:cs="Arial"/>
                <w:sz w:val="24"/>
                <w:szCs w:val="24"/>
              </w:rPr>
              <w:t>Вывод об эффективности реализации муниципальной программы</w:t>
            </w:r>
          </w:p>
        </w:tc>
        <w:tc>
          <w:tcPr>
            <w:tcW w:w="5180" w:type="dxa"/>
          </w:tcPr>
          <w:p w:rsidR="00CB7315" w:rsidRPr="00F762E7" w:rsidRDefault="00CB7315" w:rsidP="0053605E">
            <w:pPr>
              <w:pStyle w:val="ConsPlusNormal"/>
              <w:ind w:firstLine="0"/>
              <w:jc w:val="center"/>
              <w:rPr>
                <w:rFonts w:cs="Arial"/>
                <w:sz w:val="24"/>
                <w:szCs w:val="24"/>
              </w:rPr>
            </w:pPr>
            <w:r w:rsidRPr="00F762E7">
              <w:rPr>
                <w:rFonts w:cs="Arial"/>
                <w:sz w:val="24"/>
                <w:szCs w:val="24"/>
              </w:rPr>
              <w:t>Критерий оценки эффективности ЭРП</w:t>
            </w:r>
          </w:p>
        </w:tc>
      </w:tr>
      <w:tr w:rsidR="00CB7315" w:rsidRPr="00F762E7" w:rsidTr="0053605E">
        <w:trPr>
          <w:trHeight w:val="270"/>
        </w:trPr>
        <w:tc>
          <w:tcPr>
            <w:tcW w:w="5195" w:type="dxa"/>
          </w:tcPr>
          <w:p w:rsidR="00CB7315" w:rsidRPr="00F762E7" w:rsidRDefault="00CB7315" w:rsidP="0053605E">
            <w:pPr>
              <w:pStyle w:val="ConsPlusNormal"/>
              <w:ind w:firstLine="0"/>
              <w:jc w:val="both"/>
              <w:rPr>
                <w:rFonts w:cs="Arial"/>
                <w:sz w:val="24"/>
                <w:szCs w:val="24"/>
              </w:rPr>
            </w:pPr>
            <w:r w:rsidRPr="00F762E7">
              <w:rPr>
                <w:rFonts w:cs="Arial"/>
                <w:sz w:val="24"/>
                <w:szCs w:val="24"/>
              </w:rPr>
              <w:t>Неэффективная</w:t>
            </w:r>
          </w:p>
        </w:tc>
        <w:tc>
          <w:tcPr>
            <w:tcW w:w="5180" w:type="dxa"/>
          </w:tcPr>
          <w:p w:rsidR="00CB7315" w:rsidRPr="00F762E7" w:rsidRDefault="00CB7315" w:rsidP="0053605E">
            <w:pPr>
              <w:pStyle w:val="ConsPlusNormal"/>
              <w:jc w:val="center"/>
              <w:rPr>
                <w:rFonts w:cs="Arial"/>
                <w:sz w:val="24"/>
                <w:szCs w:val="24"/>
              </w:rPr>
            </w:pPr>
            <w:r w:rsidRPr="00F762E7">
              <w:rPr>
                <w:rFonts w:cs="Arial"/>
                <w:sz w:val="24"/>
                <w:szCs w:val="24"/>
              </w:rPr>
              <w:t>менее 50 %</w:t>
            </w:r>
          </w:p>
        </w:tc>
      </w:tr>
      <w:tr w:rsidR="00CB7315" w:rsidRPr="00F762E7" w:rsidTr="0053605E">
        <w:trPr>
          <w:trHeight w:val="270"/>
        </w:trPr>
        <w:tc>
          <w:tcPr>
            <w:tcW w:w="5195" w:type="dxa"/>
          </w:tcPr>
          <w:p w:rsidR="00CB7315" w:rsidRPr="00F762E7" w:rsidRDefault="00CB7315" w:rsidP="0053605E">
            <w:pPr>
              <w:pStyle w:val="ConsPlusNormal"/>
              <w:ind w:firstLine="0"/>
              <w:jc w:val="both"/>
              <w:rPr>
                <w:rFonts w:cs="Arial"/>
                <w:sz w:val="24"/>
                <w:szCs w:val="24"/>
              </w:rPr>
            </w:pPr>
            <w:r w:rsidRPr="00F762E7">
              <w:rPr>
                <w:rFonts w:cs="Arial"/>
                <w:sz w:val="24"/>
                <w:szCs w:val="24"/>
              </w:rPr>
              <w:t>Удовлетворительная</w:t>
            </w:r>
          </w:p>
        </w:tc>
        <w:tc>
          <w:tcPr>
            <w:tcW w:w="5180" w:type="dxa"/>
          </w:tcPr>
          <w:p w:rsidR="00CB7315" w:rsidRPr="00F762E7" w:rsidRDefault="00CB7315" w:rsidP="0053605E">
            <w:pPr>
              <w:pStyle w:val="ConsPlusNormal"/>
              <w:jc w:val="center"/>
              <w:rPr>
                <w:rFonts w:cs="Arial"/>
                <w:sz w:val="24"/>
                <w:szCs w:val="24"/>
              </w:rPr>
            </w:pPr>
            <w:r w:rsidRPr="00F762E7">
              <w:rPr>
                <w:rFonts w:cs="Arial"/>
                <w:sz w:val="24"/>
                <w:szCs w:val="24"/>
              </w:rPr>
              <w:t>50 % – 79 %</w:t>
            </w:r>
          </w:p>
        </w:tc>
      </w:tr>
      <w:tr w:rsidR="00CB7315" w:rsidRPr="00F762E7" w:rsidTr="0053605E">
        <w:trPr>
          <w:trHeight w:val="270"/>
        </w:trPr>
        <w:tc>
          <w:tcPr>
            <w:tcW w:w="5195" w:type="dxa"/>
          </w:tcPr>
          <w:p w:rsidR="00CB7315" w:rsidRPr="00F762E7" w:rsidRDefault="00CB7315" w:rsidP="0053605E">
            <w:pPr>
              <w:pStyle w:val="ConsPlusNormal"/>
              <w:ind w:firstLine="0"/>
              <w:jc w:val="both"/>
              <w:rPr>
                <w:rFonts w:cs="Arial"/>
                <w:sz w:val="24"/>
                <w:szCs w:val="24"/>
              </w:rPr>
            </w:pPr>
            <w:r w:rsidRPr="00F762E7">
              <w:rPr>
                <w:rFonts w:cs="Arial"/>
                <w:sz w:val="24"/>
                <w:szCs w:val="24"/>
              </w:rPr>
              <w:t>Эффективная</w:t>
            </w:r>
          </w:p>
        </w:tc>
        <w:tc>
          <w:tcPr>
            <w:tcW w:w="5180" w:type="dxa"/>
          </w:tcPr>
          <w:p w:rsidR="00CB7315" w:rsidRPr="00F762E7" w:rsidRDefault="00CB7315" w:rsidP="0053605E">
            <w:pPr>
              <w:pStyle w:val="ConsPlusNormal"/>
              <w:jc w:val="center"/>
              <w:rPr>
                <w:rFonts w:cs="Arial"/>
                <w:sz w:val="24"/>
                <w:szCs w:val="24"/>
              </w:rPr>
            </w:pPr>
            <w:r w:rsidRPr="00F762E7">
              <w:rPr>
                <w:rFonts w:cs="Arial"/>
                <w:sz w:val="24"/>
                <w:szCs w:val="24"/>
              </w:rPr>
              <w:t xml:space="preserve">80 % – 100 % </w:t>
            </w:r>
          </w:p>
        </w:tc>
      </w:tr>
      <w:tr w:rsidR="00CB7315" w:rsidRPr="00F762E7" w:rsidTr="0053605E">
        <w:trPr>
          <w:trHeight w:val="284"/>
        </w:trPr>
        <w:tc>
          <w:tcPr>
            <w:tcW w:w="5195" w:type="dxa"/>
          </w:tcPr>
          <w:p w:rsidR="00CB7315" w:rsidRPr="00F762E7" w:rsidRDefault="00CB7315" w:rsidP="0053605E">
            <w:pPr>
              <w:pStyle w:val="ConsPlusNormal"/>
              <w:ind w:firstLine="0"/>
              <w:jc w:val="both"/>
              <w:rPr>
                <w:rFonts w:cs="Arial"/>
                <w:sz w:val="24"/>
                <w:szCs w:val="24"/>
              </w:rPr>
            </w:pPr>
            <w:r w:rsidRPr="00F762E7">
              <w:rPr>
                <w:rFonts w:cs="Arial"/>
                <w:sz w:val="24"/>
                <w:szCs w:val="24"/>
              </w:rPr>
              <w:t>Высокоэффективная</w:t>
            </w:r>
          </w:p>
        </w:tc>
        <w:tc>
          <w:tcPr>
            <w:tcW w:w="5180" w:type="dxa"/>
          </w:tcPr>
          <w:p w:rsidR="00CB7315" w:rsidRPr="00F762E7" w:rsidRDefault="00CB7315" w:rsidP="0053605E">
            <w:pPr>
              <w:pStyle w:val="ConsPlusNormal"/>
              <w:jc w:val="center"/>
              <w:rPr>
                <w:rFonts w:cs="Arial"/>
                <w:sz w:val="24"/>
                <w:szCs w:val="24"/>
              </w:rPr>
            </w:pPr>
            <w:r w:rsidRPr="00F762E7">
              <w:rPr>
                <w:rFonts w:cs="Arial"/>
                <w:sz w:val="24"/>
                <w:szCs w:val="24"/>
              </w:rPr>
              <w:t>более 100 %</w:t>
            </w:r>
          </w:p>
        </w:tc>
      </w:tr>
    </w:tbl>
    <w:p w:rsidR="00CB7315" w:rsidRPr="00F762E7" w:rsidRDefault="00CB7315" w:rsidP="003479F1">
      <w:pPr>
        <w:spacing w:after="0" w:line="240" w:lineRule="auto"/>
        <w:rPr>
          <w:rFonts w:ascii="Arial" w:hAnsi="Arial" w:cs="Arial"/>
          <w:sz w:val="24"/>
          <w:szCs w:val="24"/>
          <w:lang w:eastAsia="ru-RU"/>
        </w:rPr>
        <w:sectPr w:rsidR="00CB7315" w:rsidRPr="00F762E7" w:rsidSect="0053605E">
          <w:pgSz w:w="11906" w:h="16838" w:code="9"/>
          <w:pgMar w:top="567" w:right="567" w:bottom="567" w:left="1134" w:header="720" w:footer="720" w:gutter="0"/>
          <w:cols w:space="708"/>
          <w:docGrid w:linePitch="360"/>
        </w:sectPr>
      </w:pPr>
    </w:p>
    <w:p w:rsidR="00CB7315" w:rsidRPr="00F762E7" w:rsidRDefault="00CB7315" w:rsidP="004D6349">
      <w:pPr>
        <w:pStyle w:val="af0"/>
        <w:jc w:val="right"/>
        <w:outlineLvl w:val="0"/>
        <w:rPr>
          <w:rFonts w:ascii="Arial" w:hAnsi="Arial" w:cs="Arial"/>
          <w:sz w:val="24"/>
          <w:szCs w:val="24"/>
        </w:rPr>
      </w:pPr>
      <w:r w:rsidRPr="00F762E7">
        <w:rPr>
          <w:rFonts w:ascii="Arial" w:hAnsi="Arial" w:cs="Arial"/>
          <w:sz w:val="24"/>
          <w:szCs w:val="24"/>
        </w:rPr>
        <w:lastRenderedPageBreak/>
        <w:t xml:space="preserve">Приложение </w:t>
      </w:r>
      <w:r>
        <w:rPr>
          <w:rFonts w:ascii="Arial" w:hAnsi="Arial" w:cs="Arial"/>
          <w:sz w:val="24"/>
          <w:szCs w:val="24"/>
        </w:rPr>
        <w:t>1</w:t>
      </w:r>
    </w:p>
    <w:p w:rsidR="00CB7315" w:rsidRPr="00F762E7" w:rsidRDefault="00CB7315" w:rsidP="004D6349">
      <w:pPr>
        <w:pStyle w:val="af0"/>
        <w:jc w:val="right"/>
        <w:rPr>
          <w:rFonts w:ascii="Arial" w:hAnsi="Arial" w:cs="Arial"/>
          <w:sz w:val="24"/>
          <w:szCs w:val="24"/>
        </w:rPr>
      </w:pPr>
      <w:r w:rsidRPr="00F762E7">
        <w:rPr>
          <w:rFonts w:ascii="Arial" w:hAnsi="Arial" w:cs="Arial"/>
          <w:sz w:val="24"/>
          <w:szCs w:val="24"/>
        </w:rPr>
        <w:t>к муниципальной программе</w:t>
      </w:r>
    </w:p>
    <w:p w:rsidR="00CB7315" w:rsidRPr="00F762E7" w:rsidRDefault="00CB7315" w:rsidP="004D6349">
      <w:pPr>
        <w:spacing w:after="0" w:line="240" w:lineRule="auto"/>
        <w:jc w:val="center"/>
        <w:rPr>
          <w:rFonts w:ascii="Arial" w:hAnsi="Arial" w:cs="Arial"/>
          <w:b/>
          <w:sz w:val="24"/>
          <w:szCs w:val="24"/>
        </w:rPr>
      </w:pPr>
      <w:r w:rsidRPr="00F762E7">
        <w:rPr>
          <w:rFonts w:ascii="Arial" w:hAnsi="Arial" w:cs="Arial"/>
          <w:b/>
          <w:sz w:val="24"/>
          <w:szCs w:val="24"/>
        </w:rPr>
        <w:t xml:space="preserve">основных мероприятий муниципальной программы </w:t>
      </w:r>
    </w:p>
    <w:p w:rsidR="00CB7315" w:rsidRPr="00F762E7" w:rsidRDefault="00CB7315" w:rsidP="004D6349">
      <w:pPr>
        <w:spacing w:after="0" w:line="240" w:lineRule="auto"/>
        <w:jc w:val="center"/>
        <w:rPr>
          <w:rFonts w:ascii="Arial" w:hAnsi="Arial" w:cs="Arial"/>
          <w:b/>
          <w:bCs/>
          <w:sz w:val="24"/>
          <w:szCs w:val="24"/>
        </w:rPr>
      </w:pPr>
      <w:r w:rsidRPr="00F762E7">
        <w:rPr>
          <w:rFonts w:ascii="Arial" w:hAnsi="Arial" w:cs="Arial"/>
          <w:b/>
          <w:sz w:val="24"/>
          <w:szCs w:val="24"/>
        </w:rPr>
        <w:t>«Формирование современной городской</w:t>
      </w:r>
      <w:r w:rsidR="003B5FE2">
        <w:rPr>
          <w:rFonts w:ascii="Arial" w:hAnsi="Arial" w:cs="Arial"/>
          <w:b/>
          <w:sz w:val="24"/>
          <w:szCs w:val="24"/>
        </w:rPr>
        <w:t xml:space="preserve"> (сельской)</w:t>
      </w:r>
      <w:r w:rsidRPr="00F762E7">
        <w:rPr>
          <w:rFonts w:ascii="Arial" w:hAnsi="Arial" w:cs="Arial"/>
          <w:b/>
          <w:sz w:val="24"/>
          <w:szCs w:val="24"/>
        </w:rPr>
        <w:t xml:space="preserve"> среды  сельского поселения» на 2018-202</w:t>
      </w:r>
      <w:r w:rsidR="00EC6E08">
        <w:rPr>
          <w:rFonts w:ascii="Arial" w:hAnsi="Arial" w:cs="Arial"/>
          <w:b/>
          <w:sz w:val="24"/>
          <w:szCs w:val="24"/>
        </w:rPr>
        <w:t>4</w:t>
      </w:r>
      <w:r w:rsidRPr="00F762E7">
        <w:rPr>
          <w:rFonts w:ascii="Arial" w:hAnsi="Arial" w:cs="Arial"/>
          <w:b/>
          <w:sz w:val="24"/>
          <w:szCs w:val="24"/>
        </w:rPr>
        <w:t xml:space="preserve"> годы</w:t>
      </w:r>
    </w:p>
    <w:tbl>
      <w:tblPr>
        <w:tblW w:w="15838" w:type="dxa"/>
        <w:tblLayout w:type="fixed"/>
        <w:tblLook w:val="00A0" w:firstRow="1" w:lastRow="0" w:firstColumn="1" w:lastColumn="0" w:noHBand="0" w:noVBand="0"/>
      </w:tblPr>
      <w:tblGrid>
        <w:gridCol w:w="3958"/>
        <w:gridCol w:w="2041"/>
        <w:gridCol w:w="1579"/>
        <w:gridCol w:w="1822"/>
        <w:gridCol w:w="2835"/>
        <w:gridCol w:w="2127"/>
        <w:gridCol w:w="1476"/>
      </w:tblGrid>
      <w:tr w:rsidR="00CB7315" w:rsidRPr="00F762E7" w:rsidTr="00D47282">
        <w:trPr>
          <w:trHeight w:val="435"/>
        </w:trPr>
        <w:tc>
          <w:tcPr>
            <w:tcW w:w="3958" w:type="dxa"/>
            <w:vMerge w:val="restart"/>
            <w:tcBorders>
              <w:top w:val="single" w:sz="4" w:space="0" w:color="auto"/>
              <w:left w:val="single" w:sz="4" w:space="0" w:color="auto"/>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Номер и наименование основного мероприятия</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Ответственный исполнитель </w:t>
            </w:r>
          </w:p>
        </w:tc>
        <w:tc>
          <w:tcPr>
            <w:tcW w:w="3401" w:type="dxa"/>
            <w:gridSpan w:val="2"/>
            <w:tcBorders>
              <w:top w:val="single" w:sz="4" w:space="0" w:color="auto"/>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Срок </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Ожидаемый непосредственный результат</w:t>
            </w:r>
          </w:p>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 (краткое описание)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Основные  направления реализации </w:t>
            </w:r>
          </w:p>
        </w:tc>
        <w:tc>
          <w:tcPr>
            <w:tcW w:w="1476" w:type="dxa"/>
            <w:vMerge w:val="restart"/>
            <w:tcBorders>
              <w:top w:val="single" w:sz="4" w:space="0" w:color="auto"/>
              <w:left w:val="single" w:sz="4" w:space="0" w:color="auto"/>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br/>
              <w:t xml:space="preserve">Связь с показателями Программы </w:t>
            </w:r>
          </w:p>
        </w:tc>
      </w:tr>
      <w:tr w:rsidR="00CB7315" w:rsidRPr="00F762E7" w:rsidTr="00D47282">
        <w:trPr>
          <w:trHeight w:val="393"/>
        </w:trPr>
        <w:tc>
          <w:tcPr>
            <w:tcW w:w="3958" w:type="dxa"/>
            <w:vMerge/>
            <w:tcBorders>
              <w:top w:val="single" w:sz="4" w:space="0" w:color="auto"/>
              <w:left w:val="single" w:sz="4" w:space="0" w:color="auto"/>
              <w:bottom w:val="single" w:sz="4" w:space="0" w:color="auto"/>
              <w:right w:val="single" w:sz="4" w:space="0" w:color="auto"/>
            </w:tcBorders>
            <w:vAlign w:val="center"/>
          </w:tcPr>
          <w:p w:rsidR="00CB7315" w:rsidRPr="00F762E7" w:rsidRDefault="00CB7315" w:rsidP="00D47282">
            <w:pPr>
              <w:spacing w:after="0" w:line="240" w:lineRule="auto"/>
              <w:rPr>
                <w:rFonts w:ascii="Arial" w:hAnsi="Arial" w:cs="Arial"/>
                <w:color w:val="000000"/>
                <w:sz w:val="24"/>
                <w:szCs w:val="24"/>
              </w:rPr>
            </w:pPr>
          </w:p>
        </w:tc>
        <w:tc>
          <w:tcPr>
            <w:tcW w:w="2041" w:type="dxa"/>
            <w:vMerge/>
            <w:tcBorders>
              <w:top w:val="single" w:sz="4" w:space="0" w:color="auto"/>
              <w:left w:val="single" w:sz="4" w:space="0" w:color="auto"/>
              <w:bottom w:val="single" w:sz="4" w:space="0" w:color="auto"/>
              <w:right w:val="single" w:sz="4" w:space="0" w:color="auto"/>
            </w:tcBorders>
            <w:vAlign w:val="center"/>
          </w:tcPr>
          <w:p w:rsidR="00CB7315" w:rsidRPr="00F762E7" w:rsidRDefault="00CB7315" w:rsidP="00D47282">
            <w:pPr>
              <w:spacing w:after="0" w:line="240" w:lineRule="auto"/>
              <w:rPr>
                <w:rFonts w:ascii="Arial" w:hAnsi="Arial" w:cs="Arial"/>
                <w:color w:val="000000"/>
                <w:sz w:val="24"/>
                <w:szCs w:val="24"/>
              </w:rPr>
            </w:pPr>
          </w:p>
        </w:tc>
        <w:tc>
          <w:tcPr>
            <w:tcW w:w="1579" w:type="dxa"/>
            <w:tcBorders>
              <w:top w:val="nil"/>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начала реализации</w:t>
            </w:r>
          </w:p>
        </w:tc>
        <w:tc>
          <w:tcPr>
            <w:tcW w:w="1822" w:type="dxa"/>
            <w:tcBorders>
              <w:top w:val="nil"/>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окончания реализации</w:t>
            </w:r>
          </w:p>
        </w:tc>
        <w:tc>
          <w:tcPr>
            <w:tcW w:w="2835" w:type="dxa"/>
            <w:vMerge/>
            <w:tcBorders>
              <w:top w:val="single" w:sz="4" w:space="0" w:color="auto"/>
              <w:left w:val="single" w:sz="4" w:space="0" w:color="auto"/>
              <w:bottom w:val="single" w:sz="4" w:space="0" w:color="auto"/>
              <w:right w:val="single" w:sz="4" w:space="0" w:color="auto"/>
            </w:tcBorders>
            <w:vAlign w:val="center"/>
          </w:tcPr>
          <w:p w:rsidR="00CB7315" w:rsidRPr="00F762E7" w:rsidRDefault="00CB7315" w:rsidP="00D47282">
            <w:pPr>
              <w:spacing w:after="0" w:line="240" w:lineRule="auto"/>
              <w:rPr>
                <w:rFonts w:ascii="Arial" w:hAnsi="Arial" w:cs="Arial"/>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B7315" w:rsidRPr="00F762E7" w:rsidRDefault="00CB7315" w:rsidP="00D47282">
            <w:pPr>
              <w:spacing w:after="0" w:line="240" w:lineRule="auto"/>
              <w:rPr>
                <w:rFonts w:ascii="Arial" w:hAnsi="Arial" w:cs="Arial"/>
                <w:color w:val="000000"/>
                <w:sz w:val="24"/>
                <w:szCs w:val="24"/>
              </w:rPr>
            </w:pPr>
          </w:p>
        </w:tc>
        <w:tc>
          <w:tcPr>
            <w:tcW w:w="1476" w:type="dxa"/>
            <w:vMerge/>
            <w:tcBorders>
              <w:top w:val="single" w:sz="4" w:space="0" w:color="auto"/>
              <w:left w:val="single" w:sz="4" w:space="0" w:color="auto"/>
              <w:bottom w:val="single" w:sz="4" w:space="0" w:color="auto"/>
              <w:right w:val="single" w:sz="4" w:space="0" w:color="auto"/>
            </w:tcBorders>
            <w:vAlign w:val="center"/>
          </w:tcPr>
          <w:p w:rsidR="00CB7315" w:rsidRPr="00F762E7" w:rsidRDefault="00CB7315" w:rsidP="00D47282">
            <w:pPr>
              <w:spacing w:after="0" w:line="240" w:lineRule="auto"/>
              <w:rPr>
                <w:rFonts w:ascii="Arial" w:hAnsi="Arial" w:cs="Arial"/>
                <w:color w:val="000000"/>
                <w:sz w:val="24"/>
                <w:szCs w:val="24"/>
              </w:rPr>
            </w:pPr>
          </w:p>
        </w:tc>
      </w:tr>
      <w:tr w:rsidR="00CB7315" w:rsidRPr="00F762E7" w:rsidTr="00D47282">
        <w:trPr>
          <w:trHeight w:val="436"/>
        </w:trPr>
        <w:tc>
          <w:tcPr>
            <w:tcW w:w="15838" w:type="dxa"/>
            <w:gridSpan w:val="7"/>
            <w:tcBorders>
              <w:top w:val="nil"/>
              <w:left w:val="single" w:sz="4" w:space="0" w:color="auto"/>
              <w:bottom w:val="single" w:sz="4" w:space="0" w:color="auto"/>
              <w:right w:val="single" w:sz="4" w:space="0" w:color="auto"/>
            </w:tcBorders>
            <w:vAlign w:val="bottom"/>
          </w:tcPr>
          <w:p w:rsidR="00CB7315" w:rsidRPr="00F762E7" w:rsidRDefault="00CB7315" w:rsidP="00D47282">
            <w:pPr>
              <w:spacing w:after="0" w:line="240" w:lineRule="auto"/>
              <w:jc w:val="center"/>
              <w:rPr>
                <w:rFonts w:ascii="Arial" w:hAnsi="Arial" w:cs="Arial"/>
                <w:b/>
                <w:color w:val="000000"/>
                <w:sz w:val="24"/>
                <w:szCs w:val="24"/>
              </w:rPr>
            </w:pPr>
            <w:r w:rsidRPr="00F762E7">
              <w:rPr>
                <w:rFonts w:ascii="Arial" w:hAnsi="Arial" w:cs="Arial"/>
                <w:b/>
                <w:color w:val="000000"/>
                <w:sz w:val="24"/>
                <w:szCs w:val="24"/>
              </w:rPr>
              <w:t>2018 год</w:t>
            </w:r>
          </w:p>
        </w:tc>
      </w:tr>
      <w:tr w:rsidR="00CB7315" w:rsidRPr="00F762E7" w:rsidTr="00D47282">
        <w:trPr>
          <w:trHeight w:val="436"/>
        </w:trPr>
        <w:tc>
          <w:tcPr>
            <w:tcW w:w="3958" w:type="dxa"/>
            <w:tcBorders>
              <w:top w:val="nil"/>
              <w:left w:val="single" w:sz="4" w:space="0" w:color="auto"/>
              <w:bottom w:val="single" w:sz="4" w:space="0" w:color="auto"/>
              <w:right w:val="single" w:sz="4" w:space="0" w:color="auto"/>
            </w:tcBorders>
            <w:vAlign w:val="bottom"/>
          </w:tcPr>
          <w:p w:rsidR="00CB7315" w:rsidRPr="00F762E7" w:rsidRDefault="00CB7315" w:rsidP="00D47282">
            <w:pPr>
              <w:spacing w:after="0" w:line="240" w:lineRule="auto"/>
              <w:rPr>
                <w:rFonts w:ascii="Arial" w:hAnsi="Arial" w:cs="Arial"/>
                <w:b/>
                <w:color w:val="000000"/>
                <w:sz w:val="24"/>
                <w:szCs w:val="24"/>
              </w:rPr>
            </w:pPr>
            <w:r w:rsidRPr="00F762E7">
              <w:rPr>
                <w:rFonts w:ascii="Arial" w:hAnsi="Arial" w:cs="Arial"/>
                <w:color w:val="000000"/>
                <w:sz w:val="24"/>
                <w:szCs w:val="24"/>
              </w:rPr>
              <w:t xml:space="preserve">1. Основное мероприятие </w:t>
            </w:r>
            <w:r>
              <w:rPr>
                <w:rFonts w:ascii="Arial" w:hAnsi="Arial" w:cs="Arial"/>
                <w:color w:val="000000"/>
                <w:sz w:val="24"/>
                <w:szCs w:val="24"/>
              </w:rPr>
              <w:t xml:space="preserve">благоустройство территории общего пользования у ДК </w:t>
            </w:r>
            <w:r w:rsidRPr="003C461B">
              <w:rPr>
                <w:rFonts w:ascii="Arial" w:hAnsi="Arial" w:cs="Arial"/>
                <w:color w:val="000000"/>
                <w:sz w:val="24"/>
                <w:szCs w:val="24"/>
              </w:rPr>
              <w:t>«Семейная</w:t>
            </w:r>
            <w:r>
              <w:rPr>
                <w:rFonts w:ascii="Arial" w:hAnsi="Arial" w:cs="Arial"/>
                <w:color w:val="000000"/>
                <w:sz w:val="24"/>
                <w:szCs w:val="24"/>
              </w:rPr>
              <w:t xml:space="preserve"> </w:t>
            </w:r>
            <w:r w:rsidRPr="003C461B">
              <w:rPr>
                <w:rFonts w:ascii="Arial" w:hAnsi="Arial" w:cs="Arial"/>
                <w:color w:val="000000"/>
                <w:sz w:val="24"/>
                <w:szCs w:val="24"/>
              </w:rPr>
              <w:t xml:space="preserve">аллея» </w:t>
            </w:r>
            <w:r w:rsidRPr="00F762E7">
              <w:rPr>
                <w:rFonts w:ascii="Arial" w:hAnsi="Arial" w:cs="Arial"/>
                <w:b/>
                <w:color w:val="000000"/>
                <w:sz w:val="24"/>
                <w:szCs w:val="24"/>
              </w:rPr>
              <w:t>1.1.Минимальный перечень работ:</w:t>
            </w:r>
          </w:p>
          <w:p w:rsidR="00CB7315" w:rsidRDefault="00CB7315" w:rsidP="00D47282">
            <w:pPr>
              <w:spacing w:after="0" w:line="240" w:lineRule="auto"/>
              <w:rPr>
                <w:rFonts w:ascii="Arial" w:hAnsi="Arial" w:cs="Arial"/>
                <w:color w:val="000000"/>
                <w:sz w:val="24"/>
                <w:szCs w:val="24"/>
              </w:rPr>
            </w:pPr>
            <w:r w:rsidRPr="00F762E7">
              <w:rPr>
                <w:rFonts w:ascii="Arial" w:hAnsi="Arial" w:cs="Arial"/>
                <w:color w:val="000000"/>
                <w:sz w:val="24"/>
                <w:szCs w:val="24"/>
              </w:rPr>
              <w:t xml:space="preserve">1.1.1. </w:t>
            </w:r>
            <w:r>
              <w:rPr>
                <w:rFonts w:ascii="Arial" w:hAnsi="Arial" w:cs="Arial"/>
                <w:color w:val="000000"/>
                <w:sz w:val="24"/>
                <w:szCs w:val="24"/>
              </w:rPr>
              <w:t>Посадка деревьев</w:t>
            </w:r>
          </w:p>
          <w:p w:rsidR="00CB7315" w:rsidRDefault="00CB7315" w:rsidP="00D47282">
            <w:pPr>
              <w:spacing w:after="0" w:line="240" w:lineRule="auto"/>
              <w:rPr>
                <w:rFonts w:ascii="Arial" w:hAnsi="Arial" w:cs="Arial"/>
                <w:color w:val="000000"/>
                <w:sz w:val="24"/>
                <w:szCs w:val="24"/>
              </w:rPr>
            </w:pPr>
            <w:r>
              <w:rPr>
                <w:rFonts w:ascii="Arial" w:hAnsi="Arial" w:cs="Arial"/>
                <w:color w:val="000000"/>
                <w:sz w:val="24"/>
                <w:szCs w:val="24"/>
              </w:rPr>
              <w:t>1</w:t>
            </w:r>
            <w:r w:rsidRPr="00F762E7">
              <w:rPr>
                <w:rFonts w:ascii="Arial" w:hAnsi="Arial" w:cs="Arial"/>
                <w:color w:val="000000"/>
                <w:sz w:val="24"/>
                <w:szCs w:val="24"/>
              </w:rPr>
              <w:t>.1.</w:t>
            </w:r>
            <w:r>
              <w:rPr>
                <w:rFonts w:ascii="Arial" w:hAnsi="Arial" w:cs="Arial"/>
                <w:color w:val="000000"/>
                <w:sz w:val="24"/>
                <w:szCs w:val="24"/>
              </w:rPr>
              <w:t>2</w:t>
            </w:r>
            <w:r w:rsidRPr="00F762E7">
              <w:rPr>
                <w:rFonts w:ascii="Arial" w:hAnsi="Arial" w:cs="Arial"/>
                <w:color w:val="000000"/>
                <w:sz w:val="24"/>
                <w:szCs w:val="24"/>
              </w:rPr>
              <w:t xml:space="preserve">. </w:t>
            </w:r>
            <w:r w:rsidRPr="002B28C3">
              <w:rPr>
                <w:rFonts w:ascii="Arial" w:hAnsi="Arial" w:cs="Arial"/>
                <w:color w:val="000000"/>
                <w:sz w:val="24"/>
                <w:szCs w:val="24"/>
              </w:rPr>
              <w:t>Установка скамеек</w:t>
            </w:r>
          </w:p>
          <w:p w:rsidR="00CB7315" w:rsidRDefault="00CB7315" w:rsidP="00D47282">
            <w:pPr>
              <w:spacing w:after="0" w:line="240" w:lineRule="auto"/>
              <w:rPr>
                <w:rFonts w:ascii="Arial" w:hAnsi="Arial" w:cs="Arial"/>
                <w:color w:val="000000"/>
                <w:sz w:val="24"/>
                <w:szCs w:val="24"/>
              </w:rPr>
            </w:pPr>
            <w:r>
              <w:rPr>
                <w:rFonts w:ascii="Arial" w:hAnsi="Arial" w:cs="Arial"/>
                <w:color w:val="000000"/>
                <w:sz w:val="24"/>
                <w:szCs w:val="24"/>
              </w:rPr>
              <w:t>1.1.3</w:t>
            </w:r>
            <w:r w:rsidRPr="00F762E7">
              <w:rPr>
                <w:rFonts w:ascii="Arial" w:hAnsi="Arial" w:cs="Arial"/>
                <w:color w:val="000000"/>
                <w:sz w:val="24"/>
                <w:szCs w:val="24"/>
              </w:rPr>
              <w:t xml:space="preserve">. </w:t>
            </w:r>
            <w:r w:rsidRPr="002B28C3">
              <w:rPr>
                <w:rFonts w:ascii="Arial" w:hAnsi="Arial" w:cs="Arial"/>
                <w:color w:val="000000"/>
                <w:sz w:val="24"/>
                <w:szCs w:val="24"/>
              </w:rPr>
              <w:t xml:space="preserve">Установка </w:t>
            </w:r>
            <w:r>
              <w:rPr>
                <w:rFonts w:ascii="Arial" w:hAnsi="Arial" w:cs="Arial"/>
                <w:color w:val="000000"/>
                <w:sz w:val="24"/>
                <w:szCs w:val="24"/>
              </w:rPr>
              <w:t>урн</w:t>
            </w:r>
          </w:p>
          <w:p w:rsidR="00CB7315" w:rsidRPr="00F762E7" w:rsidRDefault="00CB7315" w:rsidP="00D47282">
            <w:pPr>
              <w:spacing w:after="0" w:line="240" w:lineRule="auto"/>
              <w:rPr>
                <w:rFonts w:ascii="Arial" w:hAnsi="Arial" w:cs="Arial"/>
                <w:b/>
                <w:color w:val="000000"/>
                <w:sz w:val="24"/>
                <w:szCs w:val="24"/>
              </w:rPr>
            </w:pPr>
            <w:r w:rsidRPr="00F762E7">
              <w:rPr>
                <w:rFonts w:ascii="Arial" w:hAnsi="Arial" w:cs="Arial"/>
                <w:b/>
                <w:color w:val="000000"/>
                <w:sz w:val="24"/>
                <w:szCs w:val="24"/>
              </w:rPr>
              <w:t>1.2.</w:t>
            </w:r>
            <w:r w:rsidRPr="00F762E7">
              <w:rPr>
                <w:rFonts w:ascii="Arial" w:hAnsi="Arial" w:cs="Arial"/>
                <w:color w:val="000000"/>
                <w:sz w:val="24"/>
                <w:szCs w:val="24"/>
              </w:rPr>
              <w:t xml:space="preserve"> </w:t>
            </w:r>
            <w:r w:rsidRPr="00F762E7">
              <w:rPr>
                <w:rFonts w:ascii="Arial" w:hAnsi="Arial" w:cs="Arial"/>
                <w:b/>
                <w:color w:val="000000"/>
                <w:sz w:val="24"/>
                <w:szCs w:val="24"/>
              </w:rPr>
              <w:t xml:space="preserve">Дополнительный перечень работ: </w:t>
            </w:r>
          </w:p>
          <w:p w:rsidR="00CB7315" w:rsidRDefault="00CB7315" w:rsidP="00D47282">
            <w:pPr>
              <w:spacing w:after="0" w:line="240" w:lineRule="auto"/>
              <w:rPr>
                <w:rFonts w:ascii="Arial" w:hAnsi="Arial" w:cs="Arial"/>
                <w:color w:val="000000"/>
                <w:sz w:val="24"/>
                <w:szCs w:val="24"/>
              </w:rPr>
            </w:pPr>
            <w:r w:rsidRPr="00F762E7">
              <w:rPr>
                <w:rFonts w:ascii="Arial" w:hAnsi="Arial" w:cs="Arial"/>
                <w:color w:val="000000"/>
                <w:sz w:val="24"/>
                <w:szCs w:val="24"/>
              </w:rPr>
              <w:t>1.2.1. Оборудование детской площадки</w:t>
            </w:r>
            <w:r>
              <w:rPr>
                <w:rFonts w:ascii="Arial" w:hAnsi="Arial" w:cs="Arial"/>
                <w:color w:val="000000"/>
                <w:sz w:val="24"/>
                <w:szCs w:val="24"/>
              </w:rPr>
              <w:t xml:space="preserve"> или спортивной</w:t>
            </w:r>
          </w:p>
          <w:p w:rsidR="00CB7315" w:rsidRDefault="00CB7315" w:rsidP="00D47282">
            <w:pPr>
              <w:spacing w:after="0" w:line="240" w:lineRule="auto"/>
              <w:rPr>
                <w:rFonts w:ascii="Arial" w:hAnsi="Arial" w:cs="Arial"/>
                <w:color w:val="000000"/>
                <w:sz w:val="24"/>
                <w:szCs w:val="24"/>
              </w:rPr>
            </w:pPr>
            <w:r w:rsidRPr="00F762E7">
              <w:rPr>
                <w:rFonts w:ascii="Arial" w:hAnsi="Arial" w:cs="Arial"/>
                <w:color w:val="000000"/>
                <w:sz w:val="24"/>
                <w:szCs w:val="24"/>
              </w:rPr>
              <w:t>1.2.2. Оборудование автомобильной парковки</w:t>
            </w:r>
          </w:p>
          <w:p w:rsidR="00CB7315" w:rsidRDefault="00CB7315" w:rsidP="00D47282">
            <w:pPr>
              <w:spacing w:after="0" w:line="240" w:lineRule="auto"/>
              <w:rPr>
                <w:rFonts w:ascii="Arial" w:hAnsi="Arial" w:cs="Arial"/>
                <w:color w:val="000000"/>
                <w:sz w:val="24"/>
                <w:szCs w:val="24"/>
              </w:rPr>
            </w:pPr>
          </w:p>
          <w:p w:rsidR="00CB7315" w:rsidRDefault="00CB7315" w:rsidP="00D47282">
            <w:pPr>
              <w:spacing w:after="0" w:line="240" w:lineRule="auto"/>
              <w:rPr>
                <w:rFonts w:ascii="Arial" w:hAnsi="Arial" w:cs="Arial"/>
                <w:color w:val="000000"/>
                <w:sz w:val="24"/>
                <w:szCs w:val="24"/>
              </w:rPr>
            </w:pPr>
          </w:p>
          <w:p w:rsidR="00CB7315" w:rsidRDefault="00CB7315" w:rsidP="00D47282">
            <w:pPr>
              <w:spacing w:after="0" w:line="240" w:lineRule="auto"/>
              <w:rPr>
                <w:rFonts w:ascii="Arial" w:hAnsi="Arial" w:cs="Arial"/>
                <w:color w:val="000000"/>
                <w:sz w:val="24"/>
                <w:szCs w:val="24"/>
              </w:rPr>
            </w:pPr>
          </w:p>
          <w:p w:rsidR="00CB7315" w:rsidRPr="00F762E7" w:rsidRDefault="00CB7315" w:rsidP="00D47282">
            <w:pPr>
              <w:spacing w:after="0" w:line="240" w:lineRule="auto"/>
              <w:rPr>
                <w:rFonts w:ascii="Arial" w:hAnsi="Arial" w:cs="Arial"/>
                <w:color w:val="000000"/>
                <w:sz w:val="24"/>
                <w:szCs w:val="24"/>
              </w:rPr>
            </w:pPr>
          </w:p>
        </w:tc>
        <w:tc>
          <w:tcPr>
            <w:tcW w:w="2041" w:type="dxa"/>
            <w:tcBorders>
              <w:top w:val="nil"/>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Администрация </w:t>
            </w:r>
            <w:r w:rsidRPr="00F762E7">
              <w:rPr>
                <w:rFonts w:ascii="Arial" w:hAnsi="Arial" w:cs="Arial"/>
                <w:sz w:val="24"/>
                <w:szCs w:val="24"/>
              </w:rPr>
              <w:t xml:space="preserve"> </w:t>
            </w:r>
            <w:r w:rsidRPr="00F762E7">
              <w:rPr>
                <w:rFonts w:ascii="Arial" w:hAnsi="Arial" w:cs="Arial"/>
                <w:color w:val="000000"/>
                <w:sz w:val="24"/>
                <w:szCs w:val="24"/>
              </w:rPr>
              <w:t>сельского поселения</w:t>
            </w:r>
          </w:p>
        </w:tc>
        <w:tc>
          <w:tcPr>
            <w:tcW w:w="1579" w:type="dxa"/>
            <w:tcBorders>
              <w:top w:val="nil"/>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01.0</w:t>
            </w:r>
            <w:r>
              <w:rPr>
                <w:rFonts w:ascii="Arial" w:hAnsi="Arial" w:cs="Arial"/>
                <w:color w:val="000000"/>
                <w:sz w:val="24"/>
                <w:szCs w:val="24"/>
              </w:rPr>
              <w:t>4</w:t>
            </w:r>
            <w:r w:rsidRPr="00F762E7">
              <w:rPr>
                <w:rFonts w:ascii="Arial" w:hAnsi="Arial" w:cs="Arial"/>
                <w:color w:val="000000"/>
                <w:sz w:val="24"/>
                <w:szCs w:val="24"/>
              </w:rPr>
              <w:t>.2018</w:t>
            </w:r>
          </w:p>
        </w:tc>
        <w:tc>
          <w:tcPr>
            <w:tcW w:w="1822" w:type="dxa"/>
            <w:tcBorders>
              <w:top w:val="nil"/>
              <w:left w:val="nil"/>
              <w:bottom w:val="single" w:sz="4" w:space="0" w:color="auto"/>
              <w:right w:val="single" w:sz="4" w:space="0" w:color="auto"/>
            </w:tcBorders>
            <w:vAlign w:val="center"/>
          </w:tcPr>
          <w:p w:rsidR="00CB7315" w:rsidRPr="00F762E7" w:rsidRDefault="00CB7315" w:rsidP="00866639">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 </w:t>
            </w:r>
            <w:r>
              <w:rPr>
                <w:rFonts w:ascii="Arial" w:hAnsi="Arial" w:cs="Arial"/>
                <w:color w:val="000000"/>
                <w:sz w:val="24"/>
                <w:szCs w:val="24"/>
              </w:rPr>
              <w:t>30</w:t>
            </w:r>
            <w:r w:rsidRPr="00F762E7">
              <w:rPr>
                <w:rFonts w:ascii="Arial" w:hAnsi="Arial" w:cs="Arial"/>
                <w:color w:val="000000"/>
                <w:sz w:val="24"/>
                <w:szCs w:val="24"/>
              </w:rPr>
              <w:t>.09.2018</w:t>
            </w:r>
          </w:p>
        </w:tc>
        <w:tc>
          <w:tcPr>
            <w:tcW w:w="2835" w:type="dxa"/>
            <w:tcBorders>
              <w:top w:val="nil"/>
              <w:left w:val="nil"/>
              <w:bottom w:val="single" w:sz="4" w:space="0" w:color="auto"/>
              <w:right w:val="single" w:sz="4" w:space="0" w:color="auto"/>
            </w:tcBorders>
            <w:vAlign w:val="center"/>
          </w:tcPr>
          <w:p w:rsidR="00CB7315" w:rsidRPr="0058382E" w:rsidRDefault="00CB7315" w:rsidP="00D47282">
            <w:pPr>
              <w:spacing w:after="0" w:line="240" w:lineRule="auto"/>
              <w:rPr>
                <w:rFonts w:ascii="Arial" w:hAnsi="Arial" w:cs="Arial"/>
                <w:color w:val="000000"/>
                <w:sz w:val="24"/>
                <w:szCs w:val="24"/>
              </w:rPr>
            </w:pPr>
            <w:r w:rsidRPr="0058382E">
              <w:rPr>
                <w:rFonts w:ascii="Arial" w:hAnsi="Arial" w:cs="Arial"/>
                <w:color w:val="000000"/>
                <w:sz w:val="24"/>
                <w:szCs w:val="24"/>
              </w:rPr>
              <w:t>Приведена в нормативное состояние  территория общего пользования у ДК</w:t>
            </w:r>
          </w:p>
        </w:tc>
        <w:tc>
          <w:tcPr>
            <w:tcW w:w="2127" w:type="dxa"/>
            <w:tcBorders>
              <w:top w:val="nil"/>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Повышение уровня благоустройства</w:t>
            </w:r>
          </w:p>
        </w:tc>
        <w:tc>
          <w:tcPr>
            <w:tcW w:w="1476" w:type="dxa"/>
            <w:tcBorders>
              <w:top w:val="nil"/>
              <w:left w:val="nil"/>
              <w:bottom w:val="single" w:sz="4" w:space="0" w:color="auto"/>
              <w:right w:val="single" w:sz="4" w:space="0" w:color="auto"/>
            </w:tcBorders>
            <w:vAlign w:val="bottom"/>
          </w:tcPr>
          <w:p w:rsidR="00CB7315" w:rsidRDefault="00CB7315" w:rsidP="00D47282">
            <w:pPr>
              <w:spacing w:after="0" w:line="240" w:lineRule="auto"/>
              <w:rPr>
                <w:rFonts w:ascii="Arial" w:hAnsi="Arial" w:cs="Arial"/>
                <w:color w:val="000000"/>
                <w:sz w:val="24"/>
                <w:szCs w:val="24"/>
              </w:rPr>
            </w:pPr>
          </w:p>
          <w:p w:rsidR="00CB7315" w:rsidRDefault="00CB7315" w:rsidP="00D47282">
            <w:pPr>
              <w:spacing w:after="0" w:line="240" w:lineRule="auto"/>
              <w:rPr>
                <w:rFonts w:ascii="Arial" w:hAnsi="Arial" w:cs="Arial"/>
                <w:color w:val="000000"/>
                <w:sz w:val="24"/>
                <w:szCs w:val="24"/>
              </w:rPr>
            </w:pPr>
          </w:p>
          <w:p w:rsidR="00CB7315" w:rsidRDefault="00CB7315" w:rsidP="00D47282">
            <w:pPr>
              <w:spacing w:after="0" w:line="240" w:lineRule="auto"/>
              <w:rPr>
                <w:rFonts w:ascii="Arial" w:hAnsi="Arial" w:cs="Arial"/>
                <w:color w:val="000000"/>
                <w:sz w:val="24"/>
                <w:szCs w:val="24"/>
              </w:rPr>
            </w:pPr>
          </w:p>
          <w:p w:rsidR="00CB7315" w:rsidRPr="00F762E7" w:rsidRDefault="00CB7315" w:rsidP="00D47282">
            <w:pPr>
              <w:spacing w:after="0" w:line="240" w:lineRule="auto"/>
              <w:rPr>
                <w:rFonts w:ascii="Arial" w:hAnsi="Arial" w:cs="Arial"/>
                <w:color w:val="000000"/>
                <w:sz w:val="24"/>
                <w:szCs w:val="24"/>
              </w:rPr>
            </w:pPr>
          </w:p>
        </w:tc>
      </w:tr>
      <w:tr w:rsidR="00CB7315" w:rsidRPr="00F762E7" w:rsidTr="00D47282">
        <w:trPr>
          <w:trHeight w:val="279"/>
        </w:trPr>
        <w:tc>
          <w:tcPr>
            <w:tcW w:w="15838" w:type="dxa"/>
            <w:gridSpan w:val="7"/>
            <w:tcBorders>
              <w:top w:val="single" w:sz="4" w:space="0" w:color="auto"/>
              <w:left w:val="single" w:sz="4" w:space="0" w:color="auto"/>
              <w:bottom w:val="single" w:sz="4" w:space="0" w:color="auto"/>
              <w:right w:val="single" w:sz="4" w:space="0" w:color="auto"/>
            </w:tcBorders>
            <w:vAlign w:val="bottom"/>
          </w:tcPr>
          <w:p w:rsidR="00CB7315" w:rsidRDefault="00CB7315" w:rsidP="00D47282">
            <w:pPr>
              <w:spacing w:after="0" w:line="240" w:lineRule="auto"/>
              <w:jc w:val="center"/>
              <w:rPr>
                <w:rFonts w:ascii="Arial" w:hAnsi="Arial" w:cs="Arial"/>
                <w:b/>
                <w:color w:val="000000"/>
                <w:sz w:val="24"/>
                <w:szCs w:val="24"/>
              </w:rPr>
            </w:pPr>
          </w:p>
          <w:p w:rsidR="00CB7315" w:rsidRPr="00F762E7" w:rsidRDefault="00CB7315" w:rsidP="00D47282">
            <w:pPr>
              <w:spacing w:after="0" w:line="240" w:lineRule="auto"/>
              <w:jc w:val="center"/>
              <w:rPr>
                <w:rFonts w:ascii="Arial" w:hAnsi="Arial" w:cs="Arial"/>
                <w:b/>
                <w:color w:val="000000"/>
                <w:sz w:val="24"/>
                <w:szCs w:val="24"/>
              </w:rPr>
            </w:pPr>
            <w:r w:rsidRPr="00F762E7">
              <w:rPr>
                <w:rFonts w:ascii="Arial" w:hAnsi="Arial" w:cs="Arial"/>
                <w:b/>
                <w:color w:val="000000"/>
                <w:sz w:val="24"/>
                <w:szCs w:val="24"/>
              </w:rPr>
              <w:t>2019 год</w:t>
            </w:r>
          </w:p>
        </w:tc>
      </w:tr>
      <w:tr w:rsidR="00CB7315" w:rsidRPr="00F762E7" w:rsidTr="00D47282">
        <w:trPr>
          <w:trHeight w:val="930"/>
        </w:trPr>
        <w:tc>
          <w:tcPr>
            <w:tcW w:w="3958" w:type="dxa"/>
            <w:tcBorders>
              <w:top w:val="single" w:sz="4" w:space="0" w:color="auto"/>
              <w:left w:val="single" w:sz="4" w:space="0" w:color="auto"/>
              <w:bottom w:val="single" w:sz="4" w:space="0" w:color="auto"/>
              <w:right w:val="single" w:sz="4" w:space="0" w:color="auto"/>
            </w:tcBorders>
            <w:vAlign w:val="bottom"/>
          </w:tcPr>
          <w:p w:rsidR="00CB7315" w:rsidRPr="002B28C3" w:rsidRDefault="00CB7315" w:rsidP="00D47282">
            <w:pPr>
              <w:spacing w:after="0" w:line="240" w:lineRule="auto"/>
              <w:rPr>
                <w:rFonts w:ascii="Arial" w:hAnsi="Arial" w:cs="Arial"/>
                <w:color w:val="000000"/>
                <w:sz w:val="24"/>
                <w:szCs w:val="24"/>
              </w:rPr>
            </w:pPr>
            <w:r>
              <w:rPr>
                <w:rFonts w:ascii="Arial" w:hAnsi="Arial" w:cs="Arial"/>
                <w:color w:val="000000"/>
                <w:sz w:val="24"/>
                <w:szCs w:val="24"/>
              </w:rPr>
              <w:t>1</w:t>
            </w:r>
            <w:r w:rsidRPr="002B28C3">
              <w:rPr>
                <w:rFonts w:ascii="Arial" w:hAnsi="Arial" w:cs="Arial"/>
                <w:color w:val="000000"/>
                <w:sz w:val="24"/>
                <w:szCs w:val="24"/>
              </w:rPr>
              <w:t>. Основное мероприятие на общественной территории у ДК</w:t>
            </w:r>
          </w:p>
          <w:p w:rsidR="00CB7315" w:rsidRPr="00420412" w:rsidRDefault="00CB7315" w:rsidP="00D47282">
            <w:pPr>
              <w:spacing w:after="0" w:line="240" w:lineRule="auto"/>
              <w:rPr>
                <w:rFonts w:ascii="Arial" w:hAnsi="Arial" w:cs="Arial"/>
                <w:b/>
                <w:color w:val="000000"/>
                <w:sz w:val="24"/>
                <w:szCs w:val="24"/>
              </w:rPr>
            </w:pPr>
            <w:r>
              <w:rPr>
                <w:rFonts w:ascii="Arial" w:hAnsi="Arial" w:cs="Arial"/>
                <w:color w:val="000000"/>
                <w:sz w:val="24"/>
                <w:szCs w:val="24"/>
              </w:rPr>
              <w:t>1</w:t>
            </w:r>
            <w:r w:rsidRPr="002B28C3">
              <w:rPr>
                <w:rFonts w:ascii="Arial" w:hAnsi="Arial" w:cs="Arial"/>
                <w:color w:val="000000"/>
                <w:sz w:val="24"/>
                <w:szCs w:val="24"/>
              </w:rPr>
              <w:t>.1.</w:t>
            </w:r>
            <w:r w:rsidRPr="00420412">
              <w:rPr>
                <w:rFonts w:ascii="Arial" w:hAnsi="Arial" w:cs="Arial"/>
                <w:b/>
                <w:color w:val="000000"/>
                <w:sz w:val="24"/>
                <w:szCs w:val="24"/>
              </w:rPr>
              <w:t xml:space="preserve">Минимальный перечень </w:t>
            </w:r>
          </w:p>
          <w:p w:rsidR="00CB7315" w:rsidRPr="00420412" w:rsidRDefault="00CB7315" w:rsidP="00D47282">
            <w:pPr>
              <w:spacing w:after="0" w:line="240" w:lineRule="auto"/>
              <w:rPr>
                <w:rFonts w:ascii="Arial" w:hAnsi="Arial" w:cs="Arial"/>
                <w:b/>
                <w:color w:val="000000"/>
                <w:sz w:val="24"/>
                <w:szCs w:val="24"/>
              </w:rPr>
            </w:pPr>
            <w:r w:rsidRPr="00420412">
              <w:rPr>
                <w:rFonts w:ascii="Arial" w:hAnsi="Arial" w:cs="Arial"/>
                <w:b/>
                <w:color w:val="000000"/>
                <w:sz w:val="24"/>
                <w:szCs w:val="24"/>
              </w:rPr>
              <w:t>работ:</w:t>
            </w:r>
          </w:p>
          <w:p w:rsidR="00CB7315" w:rsidRDefault="00F56C3C" w:rsidP="00D47282">
            <w:pPr>
              <w:pStyle w:val="af4"/>
              <w:numPr>
                <w:ilvl w:val="2"/>
                <w:numId w:val="14"/>
              </w:numPr>
              <w:spacing w:after="0" w:line="240" w:lineRule="auto"/>
              <w:rPr>
                <w:rFonts w:ascii="Arial" w:hAnsi="Arial" w:cs="Arial"/>
                <w:color w:val="000000"/>
                <w:sz w:val="24"/>
                <w:szCs w:val="24"/>
              </w:rPr>
            </w:pPr>
            <w:r>
              <w:rPr>
                <w:rFonts w:ascii="Arial" w:hAnsi="Arial" w:cs="Arial"/>
                <w:color w:val="000000"/>
                <w:sz w:val="24"/>
                <w:szCs w:val="24"/>
              </w:rPr>
              <w:lastRenderedPageBreak/>
              <w:t>С</w:t>
            </w:r>
            <w:r w:rsidR="00CB7315" w:rsidRPr="00C55559">
              <w:rPr>
                <w:rFonts w:ascii="Arial" w:hAnsi="Arial" w:cs="Arial"/>
                <w:color w:val="000000"/>
                <w:sz w:val="24"/>
                <w:szCs w:val="24"/>
              </w:rPr>
              <w:t>троительство летней сцены</w:t>
            </w:r>
          </w:p>
          <w:p w:rsidR="00CB7315" w:rsidRDefault="00F56C3C" w:rsidP="00D47282">
            <w:pPr>
              <w:pStyle w:val="af4"/>
              <w:numPr>
                <w:ilvl w:val="2"/>
                <w:numId w:val="14"/>
              </w:numPr>
              <w:spacing w:after="0" w:line="240" w:lineRule="auto"/>
              <w:rPr>
                <w:rFonts w:ascii="Arial" w:hAnsi="Arial" w:cs="Arial"/>
                <w:color w:val="000000"/>
                <w:sz w:val="24"/>
                <w:szCs w:val="24"/>
              </w:rPr>
            </w:pPr>
            <w:r>
              <w:rPr>
                <w:rFonts w:ascii="Arial" w:hAnsi="Arial" w:cs="Arial"/>
                <w:color w:val="000000"/>
                <w:sz w:val="24"/>
                <w:szCs w:val="24"/>
              </w:rPr>
              <w:t>Д</w:t>
            </w:r>
            <w:r w:rsidR="00CB7315">
              <w:rPr>
                <w:rFonts w:ascii="Arial" w:hAnsi="Arial" w:cs="Arial"/>
                <w:color w:val="000000"/>
                <w:sz w:val="24"/>
                <w:szCs w:val="24"/>
              </w:rPr>
              <w:t>ополнительная установка лавочек,</w:t>
            </w:r>
          </w:p>
          <w:p w:rsidR="00CB7315" w:rsidRDefault="00CB7315" w:rsidP="00D47282">
            <w:pPr>
              <w:pStyle w:val="af4"/>
              <w:numPr>
                <w:ilvl w:val="2"/>
                <w:numId w:val="14"/>
              </w:numPr>
              <w:spacing w:after="0" w:line="240" w:lineRule="auto"/>
              <w:rPr>
                <w:rFonts w:ascii="Arial" w:hAnsi="Arial" w:cs="Arial"/>
                <w:color w:val="000000"/>
                <w:sz w:val="24"/>
                <w:szCs w:val="24"/>
              </w:rPr>
            </w:pPr>
            <w:r>
              <w:rPr>
                <w:rFonts w:ascii="Arial" w:hAnsi="Arial" w:cs="Arial"/>
                <w:color w:val="000000"/>
                <w:sz w:val="24"/>
                <w:szCs w:val="24"/>
              </w:rPr>
              <w:t>урн</w:t>
            </w:r>
          </w:p>
          <w:p w:rsidR="00CB7315" w:rsidRPr="00C55559" w:rsidRDefault="00CB7315" w:rsidP="00D47282">
            <w:pPr>
              <w:pStyle w:val="af4"/>
              <w:numPr>
                <w:ilvl w:val="2"/>
                <w:numId w:val="14"/>
              </w:numPr>
              <w:spacing w:after="0" w:line="240" w:lineRule="auto"/>
              <w:rPr>
                <w:rFonts w:ascii="Arial" w:hAnsi="Arial" w:cs="Arial"/>
                <w:color w:val="000000"/>
                <w:sz w:val="24"/>
                <w:szCs w:val="24"/>
              </w:rPr>
            </w:pPr>
            <w:r>
              <w:rPr>
                <w:rFonts w:ascii="Arial" w:hAnsi="Arial" w:cs="Arial"/>
                <w:color w:val="000000"/>
                <w:sz w:val="24"/>
                <w:szCs w:val="24"/>
              </w:rPr>
              <w:t xml:space="preserve">установка столбов уличного освещения </w:t>
            </w:r>
          </w:p>
          <w:p w:rsidR="00CB7315" w:rsidRPr="002B28C3" w:rsidRDefault="00CB7315" w:rsidP="00D47282">
            <w:pPr>
              <w:spacing w:after="0" w:line="240" w:lineRule="auto"/>
              <w:rPr>
                <w:rFonts w:ascii="Arial" w:hAnsi="Arial" w:cs="Arial"/>
                <w:color w:val="000000"/>
                <w:sz w:val="24"/>
                <w:szCs w:val="24"/>
              </w:rPr>
            </w:pPr>
            <w:r>
              <w:rPr>
                <w:rFonts w:ascii="Arial" w:hAnsi="Arial" w:cs="Arial"/>
                <w:color w:val="000000"/>
                <w:sz w:val="24"/>
                <w:szCs w:val="24"/>
              </w:rPr>
              <w:t xml:space="preserve">1.1.5 </w:t>
            </w:r>
            <w:r w:rsidR="00F56C3C">
              <w:rPr>
                <w:rFonts w:ascii="Arial" w:hAnsi="Arial" w:cs="Arial"/>
                <w:color w:val="000000"/>
                <w:sz w:val="24"/>
                <w:szCs w:val="24"/>
              </w:rPr>
              <w:t>Ук</w:t>
            </w:r>
            <w:r w:rsidRPr="002B28C3">
              <w:rPr>
                <w:rFonts w:ascii="Arial" w:hAnsi="Arial" w:cs="Arial"/>
                <w:color w:val="000000"/>
                <w:sz w:val="24"/>
                <w:szCs w:val="24"/>
              </w:rPr>
              <w:t>ладка плиткой пешеходн</w:t>
            </w:r>
            <w:r>
              <w:rPr>
                <w:rFonts w:ascii="Arial" w:hAnsi="Arial" w:cs="Arial"/>
                <w:color w:val="000000"/>
                <w:sz w:val="24"/>
                <w:szCs w:val="24"/>
              </w:rPr>
              <w:t>ой</w:t>
            </w:r>
            <w:r w:rsidRPr="002B28C3">
              <w:rPr>
                <w:rFonts w:ascii="Arial" w:hAnsi="Arial" w:cs="Arial"/>
                <w:color w:val="000000"/>
                <w:sz w:val="24"/>
                <w:szCs w:val="24"/>
              </w:rPr>
              <w:t xml:space="preserve"> част</w:t>
            </w:r>
            <w:r>
              <w:rPr>
                <w:rFonts w:ascii="Arial" w:hAnsi="Arial" w:cs="Arial"/>
                <w:color w:val="000000"/>
                <w:sz w:val="24"/>
                <w:szCs w:val="24"/>
              </w:rPr>
              <w:t>и</w:t>
            </w:r>
            <w:r w:rsidRPr="002B28C3">
              <w:rPr>
                <w:rFonts w:ascii="Arial" w:hAnsi="Arial" w:cs="Arial"/>
                <w:color w:val="000000"/>
                <w:sz w:val="24"/>
                <w:szCs w:val="24"/>
              </w:rPr>
              <w:t xml:space="preserve">, вокруг </w:t>
            </w:r>
            <w:r>
              <w:rPr>
                <w:rFonts w:ascii="Arial" w:hAnsi="Arial" w:cs="Arial"/>
                <w:color w:val="000000"/>
                <w:sz w:val="24"/>
                <w:szCs w:val="24"/>
              </w:rPr>
              <w:t>сцены</w:t>
            </w:r>
          </w:p>
          <w:p w:rsidR="00CB7315" w:rsidRPr="002B28C3" w:rsidRDefault="00CB7315" w:rsidP="00D47282">
            <w:pPr>
              <w:spacing w:after="0" w:line="240" w:lineRule="auto"/>
              <w:rPr>
                <w:rFonts w:ascii="Arial" w:hAnsi="Arial" w:cs="Arial"/>
                <w:color w:val="000000"/>
                <w:sz w:val="24"/>
                <w:szCs w:val="24"/>
              </w:rPr>
            </w:pPr>
            <w:r>
              <w:rPr>
                <w:rFonts w:ascii="Arial" w:hAnsi="Arial" w:cs="Arial"/>
                <w:color w:val="000000"/>
                <w:sz w:val="24"/>
                <w:szCs w:val="24"/>
              </w:rPr>
              <w:t>1</w:t>
            </w:r>
            <w:r w:rsidRPr="002B28C3">
              <w:rPr>
                <w:rFonts w:ascii="Arial" w:hAnsi="Arial" w:cs="Arial"/>
                <w:color w:val="000000"/>
                <w:sz w:val="24"/>
                <w:szCs w:val="24"/>
              </w:rPr>
              <w:t xml:space="preserve">.2. </w:t>
            </w:r>
            <w:r w:rsidRPr="00420412">
              <w:rPr>
                <w:rFonts w:ascii="Arial" w:hAnsi="Arial" w:cs="Arial"/>
                <w:b/>
                <w:color w:val="000000"/>
                <w:sz w:val="24"/>
                <w:szCs w:val="24"/>
              </w:rPr>
              <w:t>Дополнительный перечень работ:</w:t>
            </w:r>
            <w:r w:rsidRPr="002B28C3">
              <w:rPr>
                <w:rFonts w:ascii="Arial" w:hAnsi="Arial" w:cs="Arial"/>
                <w:color w:val="000000"/>
                <w:sz w:val="24"/>
                <w:szCs w:val="24"/>
              </w:rPr>
              <w:t xml:space="preserve"> </w:t>
            </w:r>
          </w:p>
          <w:p w:rsidR="00CB7315" w:rsidRPr="00F762E7" w:rsidRDefault="00CB7315" w:rsidP="00F56C3C">
            <w:pPr>
              <w:spacing w:after="0" w:line="240" w:lineRule="auto"/>
              <w:rPr>
                <w:rFonts w:ascii="Arial" w:hAnsi="Arial" w:cs="Arial"/>
                <w:color w:val="000000"/>
                <w:sz w:val="24"/>
                <w:szCs w:val="24"/>
              </w:rPr>
            </w:pPr>
            <w:r>
              <w:rPr>
                <w:rFonts w:ascii="Arial" w:hAnsi="Arial" w:cs="Arial"/>
                <w:color w:val="000000"/>
                <w:sz w:val="24"/>
                <w:szCs w:val="24"/>
              </w:rPr>
              <w:t>1</w:t>
            </w:r>
            <w:r w:rsidRPr="002B28C3">
              <w:rPr>
                <w:rFonts w:ascii="Arial" w:hAnsi="Arial" w:cs="Arial"/>
                <w:color w:val="000000"/>
                <w:sz w:val="24"/>
                <w:szCs w:val="24"/>
              </w:rPr>
              <w:t>.2.1. Озеленение</w:t>
            </w:r>
            <w:r>
              <w:rPr>
                <w:rFonts w:ascii="Arial" w:hAnsi="Arial" w:cs="Arial"/>
                <w:color w:val="000000"/>
                <w:sz w:val="24"/>
                <w:szCs w:val="24"/>
              </w:rPr>
              <w:t>.</w:t>
            </w:r>
            <w:r w:rsidRPr="002B28C3">
              <w:rPr>
                <w:rFonts w:ascii="Arial" w:hAnsi="Arial" w:cs="Arial"/>
                <w:color w:val="000000"/>
                <w:sz w:val="24"/>
                <w:szCs w:val="24"/>
              </w:rPr>
              <w:tab/>
            </w:r>
            <w:r w:rsidRPr="002B28C3">
              <w:rPr>
                <w:rFonts w:ascii="Arial" w:hAnsi="Arial" w:cs="Arial"/>
                <w:color w:val="000000"/>
                <w:sz w:val="24"/>
                <w:szCs w:val="24"/>
              </w:rPr>
              <w:tab/>
            </w:r>
          </w:p>
        </w:tc>
        <w:tc>
          <w:tcPr>
            <w:tcW w:w="2041" w:type="dxa"/>
            <w:tcBorders>
              <w:top w:val="single" w:sz="4" w:space="0" w:color="auto"/>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C55559">
              <w:rPr>
                <w:rFonts w:ascii="Arial" w:hAnsi="Arial" w:cs="Arial"/>
                <w:color w:val="000000"/>
                <w:sz w:val="24"/>
                <w:szCs w:val="24"/>
              </w:rPr>
              <w:lastRenderedPageBreak/>
              <w:t>Администрация  сельского поселения</w:t>
            </w:r>
            <w:r w:rsidRPr="00C55559">
              <w:rPr>
                <w:rFonts w:ascii="Arial" w:hAnsi="Arial" w:cs="Arial"/>
                <w:color w:val="000000"/>
                <w:sz w:val="24"/>
                <w:szCs w:val="24"/>
              </w:rPr>
              <w:tab/>
            </w:r>
          </w:p>
        </w:tc>
        <w:tc>
          <w:tcPr>
            <w:tcW w:w="1579" w:type="dxa"/>
            <w:tcBorders>
              <w:top w:val="single" w:sz="4" w:space="0" w:color="auto"/>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Pr>
                <w:rFonts w:ascii="Arial" w:hAnsi="Arial" w:cs="Arial"/>
                <w:color w:val="000000"/>
                <w:sz w:val="24"/>
                <w:szCs w:val="24"/>
              </w:rPr>
              <w:t>01.05.2019</w:t>
            </w:r>
          </w:p>
        </w:tc>
        <w:tc>
          <w:tcPr>
            <w:tcW w:w="1822" w:type="dxa"/>
            <w:tcBorders>
              <w:top w:val="single" w:sz="4" w:space="0" w:color="auto"/>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Pr>
                <w:rFonts w:ascii="Arial" w:hAnsi="Arial" w:cs="Arial"/>
                <w:color w:val="000000"/>
                <w:sz w:val="24"/>
                <w:szCs w:val="24"/>
              </w:rPr>
              <w:t>30.10.2019</w:t>
            </w:r>
          </w:p>
        </w:tc>
        <w:tc>
          <w:tcPr>
            <w:tcW w:w="2835" w:type="dxa"/>
            <w:tcBorders>
              <w:top w:val="single" w:sz="4" w:space="0" w:color="auto"/>
              <w:left w:val="nil"/>
              <w:bottom w:val="single" w:sz="4" w:space="0" w:color="auto"/>
              <w:right w:val="single" w:sz="4" w:space="0" w:color="auto"/>
            </w:tcBorders>
            <w:vAlign w:val="center"/>
          </w:tcPr>
          <w:p w:rsidR="00CB7315" w:rsidRPr="00F762E7" w:rsidRDefault="00CB7315" w:rsidP="00D47282">
            <w:pPr>
              <w:spacing w:after="0" w:line="240" w:lineRule="auto"/>
              <w:rPr>
                <w:rFonts w:ascii="Arial" w:hAnsi="Arial" w:cs="Arial"/>
                <w:color w:val="000000"/>
                <w:sz w:val="24"/>
                <w:szCs w:val="24"/>
              </w:rPr>
            </w:pPr>
            <w:r w:rsidRPr="00C55559">
              <w:rPr>
                <w:rFonts w:ascii="Arial" w:hAnsi="Arial" w:cs="Arial"/>
                <w:color w:val="000000"/>
                <w:sz w:val="24"/>
                <w:szCs w:val="24"/>
              </w:rPr>
              <w:t xml:space="preserve">Приведена в нормативное состояние  общественная </w:t>
            </w:r>
            <w:r w:rsidRPr="00C55559">
              <w:rPr>
                <w:rFonts w:ascii="Arial" w:hAnsi="Arial" w:cs="Arial"/>
                <w:color w:val="000000"/>
                <w:sz w:val="24"/>
                <w:szCs w:val="24"/>
              </w:rPr>
              <w:lastRenderedPageBreak/>
              <w:t xml:space="preserve">территория у дома культуры с. </w:t>
            </w:r>
            <w:r>
              <w:rPr>
                <w:rFonts w:ascii="Arial" w:hAnsi="Arial" w:cs="Arial"/>
                <w:color w:val="000000"/>
                <w:sz w:val="24"/>
                <w:szCs w:val="24"/>
              </w:rPr>
              <w:t>Замартынье</w:t>
            </w:r>
            <w:r w:rsidRPr="00C55559">
              <w:rPr>
                <w:rFonts w:ascii="Arial" w:hAnsi="Arial" w:cs="Arial"/>
                <w:color w:val="000000"/>
                <w:sz w:val="24"/>
                <w:szCs w:val="24"/>
              </w:rPr>
              <w:t xml:space="preserve">  </w:t>
            </w:r>
          </w:p>
        </w:tc>
        <w:tc>
          <w:tcPr>
            <w:tcW w:w="2127" w:type="dxa"/>
            <w:tcBorders>
              <w:top w:val="single" w:sz="4" w:space="0" w:color="auto"/>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C7701">
              <w:rPr>
                <w:rFonts w:ascii="Arial" w:hAnsi="Arial" w:cs="Arial"/>
                <w:color w:val="000000"/>
                <w:sz w:val="24"/>
                <w:szCs w:val="24"/>
              </w:rPr>
              <w:lastRenderedPageBreak/>
              <w:t>Повышение уровня благоустройства</w:t>
            </w:r>
          </w:p>
        </w:tc>
        <w:tc>
          <w:tcPr>
            <w:tcW w:w="1476" w:type="dxa"/>
            <w:tcBorders>
              <w:top w:val="single" w:sz="4" w:space="0" w:color="auto"/>
              <w:left w:val="nil"/>
              <w:bottom w:val="single" w:sz="4" w:space="0" w:color="auto"/>
              <w:right w:val="single" w:sz="4" w:space="0" w:color="auto"/>
            </w:tcBorders>
            <w:vAlign w:val="bottom"/>
          </w:tcPr>
          <w:p w:rsidR="00CB7315" w:rsidRPr="00F762E7" w:rsidRDefault="00CB7315" w:rsidP="00D47282">
            <w:pPr>
              <w:spacing w:after="0" w:line="240" w:lineRule="auto"/>
              <w:rPr>
                <w:rFonts w:ascii="Arial" w:hAnsi="Arial" w:cs="Arial"/>
                <w:color w:val="000000"/>
                <w:sz w:val="24"/>
                <w:szCs w:val="24"/>
              </w:rPr>
            </w:pPr>
          </w:p>
        </w:tc>
      </w:tr>
      <w:tr w:rsidR="00CB7315" w:rsidRPr="00F762E7" w:rsidTr="00D47282">
        <w:trPr>
          <w:trHeight w:val="330"/>
        </w:trPr>
        <w:tc>
          <w:tcPr>
            <w:tcW w:w="15838" w:type="dxa"/>
            <w:gridSpan w:val="7"/>
            <w:tcBorders>
              <w:top w:val="single" w:sz="4" w:space="0" w:color="auto"/>
              <w:left w:val="single" w:sz="4" w:space="0" w:color="auto"/>
              <w:bottom w:val="single" w:sz="4" w:space="0" w:color="auto"/>
              <w:right w:val="single" w:sz="4" w:space="0" w:color="auto"/>
            </w:tcBorders>
            <w:vAlign w:val="bottom"/>
          </w:tcPr>
          <w:p w:rsidR="00CB7315" w:rsidRPr="00F762E7" w:rsidRDefault="00CB7315" w:rsidP="00D47282">
            <w:pPr>
              <w:spacing w:after="0" w:line="240" w:lineRule="auto"/>
              <w:jc w:val="center"/>
              <w:rPr>
                <w:rFonts w:ascii="Arial" w:hAnsi="Arial" w:cs="Arial"/>
                <w:b/>
                <w:color w:val="000000"/>
                <w:sz w:val="24"/>
                <w:szCs w:val="24"/>
              </w:rPr>
            </w:pPr>
            <w:r w:rsidRPr="00F762E7">
              <w:rPr>
                <w:rFonts w:ascii="Arial" w:hAnsi="Arial" w:cs="Arial"/>
                <w:b/>
                <w:color w:val="000000"/>
                <w:sz w:val="24"/>
                <w:szCs w:val="24"/>
              </w:rPr>
              <w:lastRenderedPageBreak/>
              <w:t>2020 год</w:t>
            </w:r>
          </w:p>
        </w:tc>
      </w:tr>
      <w:tr w:rsidR="00CB7315" w:rsidRPr="00F762E7" w:rsidTr="00D47282">
        <w:trPr>
          <w:trHeight w:val="885"/>
        </w:trPr>
        <w:tc>
          <w:tcPr>
            <w:tcW w:w="3958" w:type="dxa"/>
            <w:tcBorders>
              <w:top w:val="single" w:sz="4" w:space="0" w:color="auto"/>
              <w:left w:val="single" w:sz="4" w:space="0" w:color="auto"/>
              <w:bottom w:val="single" w:sz="4" w:space="0" w:color="auto"/>
              <w:right w:val="single" w:sz="4" w:space="0" w:color="auto"/>
            </w:tcBorders>
            <w:vAlign w:val="bottom"/>
          </w:tcPr>
          <w:p w:rsidR="00CB7315" w:rsidRDefault="00CB7315" w:rsidP="00D47282">
            <w:pPr>
              <w:spacing w:after="0" w:line="240" w:lineRule="auto"/>
              <w:rPr>
                <w:rFonts w:ascii="Arial" w:hAnsi="Arial" w:cs="Arial"/>
                <w:color w:val="000000"/>
                <w:sz w:val="24"/>
                <w:szCs w:val="24"/>
              </w:rPr>
            </w:pPr>
          </w:p>
          <w:p w:rsidR="00CB7315" w:rsidRDefault="00CB7315" w:rsidP="00D47282">
            <w:pPr>
              <w:spacing w:after="0" w:line="240" w:lineRule="auto"/>
              <w:rPr>
                <w:rFonts w:ascii="Arial" w:hAnsi="Arial" w:cs="Arial"/>
                <w:color w:val="000000"/>
                <w:sz w:val="24"/>
                <w:szCs w:val="24"/>
              </w:rPr>
            </w:pPr>
          </w:p>
          <w:p w:rsidR="00CB7315" w:rsidRDefault="00CB7315" w:rsidP="00D47282">
            <w:pPr>
              <w:spacing w:after="0" w:line="240" w:lineRule="auto"/>
              <w:rPr>
                <w:rFonts w:ascii="Arial" w:hAnsi="Arial" w:cs="Arial"/>
                <w:color w:val="000000"/>
                <w:sz w:val="24"/>
                <w:szCs w:val="24"/>
              </w:rPr>
            </w:pPr>
            <w:r w:rsidRPr="00F762E7">
              <w:rPr>
                <w:rFonts w:ascii="Arial" w:hAnsi="Arial" w:cs="Arial"/>
                <w:color w:val="000000"/>
                <w:sz w:val="24"/>
                <w:szCs w:val="24"/>
              </w:rPr>
              <w:t>1. О</w:t>
            </w:r>
            <w:r>
              <w:rPr>
                <w:rFonts w:ascii="Arial" w:hAnsi="Arial" w:cs="Arial"/>
                <w:color w:val="000000"/>
                <w:sz w:val="24"/>
                <w:szCs w:val="24"/>
              </w:rPr>
              <w:t>бустройство святого колодца с.Замартынье ул. Малиновка</w:t>
            </w:r>
          </w:p>
          <w:p w:rsidR="00CB7315" w:rsidRPr="00F762E7" w:rsidRDefault="00CB7315" w:rsidP="00D47282">
            <w:pPr>
              <w:spacing w:after="0" w:line="240" w:lineRule="auto"/>
              <w:rPr>
                <w:rFonts w:ascii="Arial" w:hAnsi="Arial" w:cs="Arial"/>
                <w:b/>
                <w:color w:val="000000"/>
                <w:sz w:val="24"/>
                <w:szCs w:val="24"/>
              </w:rPr>
            </w:pPr>
            <w:r w:rsidRPr="00F762E7">
              <w:rPr>
                <w:rFonts w:ascii="Arial" w:hAnsi="Arial" w:cs="Arial"/>
                <w:b/>
                <w:color w:val="000000"/>
                <w:sz w:val="24"/>
                <w:szCs w:val="24"/>
              </w:rPr>
              <w:t>1.1.Минимальный перечень работ:</w:t>
            </w:r>
          </w:p>
          <w:p w:rsidR="00CB7315" w:rsidRDefault="00CB7315" w:rsidP="00D47282">
            <w:pPr>
              <w:spacing w:after="0" w:line="240" w:lineRule="auto"/>
              <w:rPr>
                <w:rFonts w:ascii="Arial" w:hAnsi="Arial" w:cs="Arial"/>
                <w:color w:val="000000"/>
                <w:sz w:val="24"/>
                <w:szCs w:val="24"/>
              </w:rPr>
            </w:pPr>
            <w:r>
              <w:rPr>
                <w:rFonts w:ascii="Arial" w:hAnsi="Arial" w:cs="Arial"/>
                <w:color w:val="000000"/>
                <w:sz w:val="24"/>
                <w:szCs w:val="24"/>
              </w:rPr>
              <w:t xml:space="preserve">1.1.1.Вырубка </w:t>
            </w:r>
            <w:r w:rsidRPr="00F762E7">
              <w:rPr>
                <w:rFonts w:ascii="Arial" w:hAnsi="Arial" w:cs="Arial"/>
                <w:color w:val="000000"/>
                <w:sz w:val="24"/>
                <w:szCs w:val="24"/>
              </w:rPr>
              <w:t xml:space="preserve"> </w:t>
            </w:r>
            <w:r>
              <w:rPr>
                <w:rFonts w:ascii="Arial" w:hAnsi="Arial" w:cs="Arial"/>
                <w:color w:val="000000"/>
                <w:sz w:val="24"/>
                <w:szCs w:val="24"/>
              </w:rPr>
              <w:t>деревьев и кустарников</w:t>
            </w:r>
          </w:p>
          <w:p w:rsidR="00CB7315" w:rsidRDefault="00CB7315" w:rsidP="00D47282">
            <w:pPr>
              <w:spacing w:after="0" w:line="240" w:lineRule="auto"/>
              <w:rPr>
                <w:rFonts w:ascii="Arial" w:hAnsi="Arial" w:cs="Arial"/>
                <w:color w:val="000000"/>
                <w:sz w:val="24"/>
                <w:szCs w:val="24"/>
              </w:rPr>
            </w:pPr>
            <w:r>
              <w:rPr>
                <w:rFonts w:ascii="Arial" w:hAnsi="Arial" w:cs="Arial"/>
                <w:color w:val="000000"/>
                <w:sz w:val="24"/>
                <w:szCs w:val="24"/>
              </w:rPr>
              <w:t xml:space="preserve">1.1.2. </w:t>
            </w:r>
            <w:r w:rsidRPr="00F762E7">
              <w:rPr>
                <w:rFonts w:ascii="Arial" w:hAnsi="Arial" w:cs="Arial"/>
                <w:color w:val="000000"/>
                <w:sz w:val="24"/>
                <w:szCs w:val="24"/>
              </w:rPr>
              <w:t xml:space="preserve">Установка </w:t>
            </w:r>
            <w:r>
              <w:rPr>
                <w:rFonts w:ascii="Arial" w:hAnsi="Arial" w:cs="Arial"/>
                <w:color w:val="000000"/>
                <w:sz w:val="24"/>
                <w:szCs w:val="24"/>
              </w:rPr>
              <w:t>лестницы</w:t>
            </w:r>
          </w:p>
          <w:p w:rsidR="00CB7315" w:rsidRDefault="00CB7315" w:rsidP="00D47282">
            <w:pPr>
              <w:spacing w:after="0" w:line="240" w:lineRule="auto"/>
              <w:rPr>
                <w:rFonts w:ascii="Arial" w:hAnsi="Arial" w:cs="Arial"/>
                <w:color w:val="000000"/>
                <w:sz w:val="24"/>
                <w:szCs w:val="24"/>
              </w:rPr>
            </w:pPr>
            <w:r>
              <w:rPr>
                <w:rFonts w:ascii="Arial" w:hAnsi="Arial" w:cs="Arial"/>
                <w:color w:val="000000"/>
                <w:sz w:val="24"/>
                <w:szCs w:val="24"/>
              </w:rPr>
              <w:t>1.1.3 Установка стола</w:t>
            </w:r>
          </w:p>
          <w:p w:rsidR="00CB7315" w:rsidRDefault="00CB7315" w:rsidP="00D47282">
            <w:pPr>
              <w:spacing w:after="0" w:line="240" w:lineRule="auto"/>
              <w:rPr>
                <w:rFonts w:ascii="Arial" w:hAnsi="Arial" w:cs="Arial"/>
                <w:color w:val="000000"/>
                <w:sz w:val="24"/>
                <w:szCs w:val="24"/>
              </w:rPr>
            </w:pPr>
            <w:r>
              <w:rPr>
                <w:rFonts w:ascii="Arial" w:hAnsi="Arial" w:cs="Arial"/>
                <w:color w:val="000000"/>
                <w:sz w:val="24"/>
                <w:szCs w:val="24"/>
              </w:rPr>
              <w:t>1.1.4 Установка лавочек</w:t>
            </w:r>
          </w:p>
          <w:p w:rsidR="00CB7315" w:rsidRDefault="00CB7315" w:rsidP="00D47282">
            <w:pPr>
              <w:spacing w:after="0" w:line="240" w:lineRule="auto"/>
              <w:rPr>
                <w:rFonts w:ascii="Arial" w:hAnsi="Arial" w:cs="Arial"/>
                <w:color w:val="000000"/>
                <w:sz w:val="24"/>
                <w:szCs w:val="24"/>
              </w:rPr>
            </w:pPr>
            <w:r>
              <w:rPr>
                <w:rFonts w:ascii="Arial" w:hAnsi="Arial" w:cs="Arial"/>
                <w:color w:val="000000"/>
                <w:sz w:val="24"/>
                <w:szCs w:val="24"/>
              </w:rPr>
              <w:t>1.1.5. Установка урны</w:t>
            </w:r>
          </w:p>
          <w:p w:rsidR="00CB7315" w:rsidRPr="00F762E7" w:rsidRDefault="00CB7315" w:rsidP="00D47282">
            <w:pPr>
              <w:spacing w:after="0" w:line="240" w:lineRule="auto"/>
              <w:rPr>
                <w:rFonts w:ascii="Arial" w:hAnsi="Arial" w:cs="Arial"/>
                <w:color w:val="000000"/>
                <w:sz w:val="24"/>
                <w:szCs w:val="24"/>
              </w:rPr>
            </w:pPr>
            <w:r>
              <w:rPr>
                <w:rFonts w:ascii="Arial" w:hAnsi="Arial" w:cs="Arial"/>
                <w:color w:val="000000"/>
                <w:sz w:val="24"/>
                <w:szCs w:val="24"/>
              </w:rPr>
              <w:t>1.1.6 Установка светильника</w:t>
            </w:r>
          </w:p>
          <w:p w:rsidR="00CB7315" w:rsidRPr="00F762E7" w:rsidRDefault="00CB7315" w:rsidP="00D47282">
            <w:pPr>
              <w:spacing w:after="0" w:line="240" w:lineRule="auto"/>
              <w:rPr>
                <w:rFonts w:ascii="Arial" w:hAnsi="Arial" w:cs="Arial"/>
                <w:b/>
                <w:color w:val="000000"/>
                <w:sz w:val="24"/>
                <w:szCs w:val="24"/>
              </w:rPr>
            </w:pPr>
            <w:r w:rsidRPr="00F762E7">
              <w:rPr>
                <w:rFonts w:ascii="Arial" w:hAnsi="Arial" w:cs="Arial"/>
                <w:b/>
                <w:color w:val="000000"/>
                <w:sz w:val="24"/>
                <w:szCs w:val="24"/>
              </w:rPr>
              <w:t>1.2.</w:t>
            </w:r>
            <w:r w:rsidRPr="00F762E7">
              <w:rPr>
                <w:rFonts w:ascii="Arial" w:hAnsi="Arial" w:cs="Arial"/>
                <w:color w:val="000000"/>
                <w:sz w:val="24"/>
                <w:szCs w:val="24"/>
              </w:rPr>
              <w:t xml:space="preserve"> </w:t>
            </w:r>
            <w:r w:rsidRPr="00F762E7">
              <w:rPr>
                <w:rFonts w:ascii="Arial" w:hAnsi="Arial" w:cs="Arial"/>
                <w:b/>
                <w:color w:val="000000"/>
                <w:sz w:val="24"/>
                <w:szCs w:val="24"/>
              </w:rPr>
              <w:t xml:space="preserve">Дополнительный перечень работ: </w:t>
            </w:r>
          </w:p>
          <w:p w:rsidR="00CB7315" w:rsidRDefault="00CB7315" w:rsidP="00D47282">
            <w:pPr>
              <w:spacing w:after="0" w:line="240" w:lineRule="auto"/>
              <w:rPr>
                <w:rFonts w:ascii="Arial" w:hAnsi="Arial" w:cs="Arial"/>
                <w:color w:val="000000"/>
                <w:sz w:val="24"/>
                <w:szCs w:val="24"/>
              </w:rPr>
            </w:pPr>
            <w:r w:rsidRPr="00420412">
              <w:rPr>
                <w:rFonts w:ascii="Arial" w:hAnsi="Arial" w:cs="Arial"/>
                <w:color w:val="000000"/>
                <w:sz w:val="24"/>
                <w:szCs w:val="24"/>
              </w:rPr>
              <w:t>1.2.</w:t>
            </w:r>
            <w:r>
              <w:rPr>
                <w:rFonts w:ascii="Arial" w:hAnsi="Arial" w:cs="Arial"/>
                <w:color w:val="000000"/>
                <w:sz w:val="24"/>
                <w:szCs w:val="24"/>
              </w:rPr>
              <w:t>1</w:t>
            </w:r>
            <w:r w:rsidRPr="00420412">
              <w:rPr>
                <w:rFonts w:ascii="Arial" w:hAnsi="Arial" w:cs="Arial"/>
                <w:color w:val="000000"/>
                <w:sz w:val="24"/>
                <w:szCs w:val="24"/>
              </w:rPr>
              <w:t>. Озеленение</w:t>
            </w:r>
          </w:p>
          <w:p w:rsidR="00CB7315" w:rsidRPr="00420412" w:rsidRDefault="00CB7315" w:rsidP="00D47282">
            <w:pPr>
              <w:spacing w:after="0" w:line="240" w:lineRule="auto"/>
              <w:rPr>
                <w:rFonts w:ascii="Arial" w:hAnsi="Arial" w:cs="Arial"/>
                <w:color w:val="000000"/>
                <w:sz w:val="24"/>
                <w:szCs w:val="24"/>
              </w:rPr>
            </w:pPr>
          </w:p>
        </w:tc>
        <w:tc>
          <w:tcPr>
            <w:tcW w:w="2041" w:type="dxa"/>
            <w:tcBorders>
              <w:top w:val="single" w:sz="4" w:space="0" w:color="auto"/>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Администрация </w:t>
            </w:r>
            <w:r w:rsidRPr="00F762E7">
              <w:rPr>
                <w:rFonts w:ascii="Arial" w:hAnsi="Arial" w:cs="Arial"/>
                <w:sz w:val="24"/>
                <w:szCs w:val="24"/>
              </w:rPr>
              <w:t xml:space="preserve"> </w:t>
            </w:r>
            <w:r w:rsidRPr="00F762E7">
              <w:rPr>
                <w:rFonts w:ascii="Arial" w:hAnsi="Arial" w:cs="Arial"/>
                <w:color w:val="000000"/>
                <w:sz w:val="24"/>
                <w:szCs w:val="24"/>
              </w:rPr>
              <w:t>сельского поселения</w:t>
            </w:r>
          </w:p>
        </w:tc>
        <w:tc>
          <w:tcPr>
            <w:tcW w:w="1579" w:type="dxa"/>
            <w:tcBorders>
              <w:top w:val="single" w:sz="4" w:space="0" w:color="auto"/>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01.0</w:t>
            </w:r>
            <w:r>
              <w:rPr>
                <w:rFonts w:ascii="Arial" w:hAnsi="Arial" w:cs="Arial"/>
                <w:color w:val="000000"/>
                <w:sz w:val="24"/>
                <w:szCs w:val="24"/>
              </w:rPr>
              <w:t>6</w:t>
            </w:r>
            <w:r w:rsidRPr="00F762E7">
              <w:rPr>
                <w:rFonts w:ascii="Arial" w:hAnsi="Arial" w:cs="Arial"/>
                <w:color w:val="000000"/>
                <w:sz w:val="24"/>
                <w:szCs w:val="24"/>
              </w:rPr>
              <w:t>.2020</w:t>
            </w:r>
          </w:p>
        </w:tc>
        <w:tc>
          <w:tcPr>
            <w:tcW w:w="1822" w:type="dxa"/>
            <w:tcBorders>
              <w:top w:val="single" w:sz="4" w:space="0" w:color="auto"/>
              <w:left w:val="nil"/>
              <w:bottom w:val="single" w:sz="4" w:space="0" w:color="auto"/>
              <w:right w:val="single" w:sz="4" w:space="0" w:color="auto"/>
            </w:tcBorders>
            <w:vAlign w:val="center"/>
          </w:tcPr>
          <w:p w:rsidR="00CB7315" w:rsidRPr="00F762E7" w:rsidRDefault="00CB7315" w:rsidP="00866639">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 01.09.2020</w:t>
            </w:r>
          </w:p>
        </w:tc>
        <w:tc>
          <w:tcPr>
            <w:tcW w:w="2835" w:type="dxa"/>
            <w:tcBorders>
              <w:top w:val="single" w:sz="4" w:space="0" w:color="auto"/>
              <w:left w:val="nil"/>
              <w:bottom w:val="single" w:sz="4" w:space="0" w:color="auto"/>
              <w:right w:val="single" w:sz="4" w:space="0" w:color="auto"/>
            </w:tcBorders>
            <w:vAlign w:val="center"/>
          </w:tcPr>
          <w:p w:rsidR="00CB7315" w:rsidRDefault="00CB7315" w:rsidP="00D47282">
            <w:pPr>
              <w:spacing w:after="0" w:line="240" w:lineRule="auto"/>
              <w:rPr>
                <w:rFonts w:ascii="Arial" w:hAnsi="Arial" w:cs="Arial"/>
                <w:color w:val="000000"/>
                <w:sz w:val="24"/>
                <w:szCs w:val="24"/>
              </w:rPr>
            </w:pPr>
            <w:r w:rsidRPr="00F762E7">
              <w:rPr>
                <w:rFonts w:ascii="Arial" w:hAnsi="Arial" w:cs="Arial"/>
                <w:color w:val="000000"/>
                <w:sz w:val="24"/>
                <w:szCs w:val="24"/>
              </w:rPr>
              <w:t>Приведен</w:t>
            </w:r>
            <w:r>
              <w:rPr>
                <w:rFonts w:ascii="Arial" w:hAnsi="Arial" w:cs="Arial"/>
                <w:color w:val="000000"/>
                <w:sz w:val="24"/>
                <w:szCs w:val="24"/>
              </w:rPr>
              <w:t>а</w:t>
            </w:r>
            <w:r w:rsidRPr="00F762E7">
              <w:rPr>
                <w:rFonts w:ascii="Arial" w:hAnsi="Arial" w:cs="Arial"/>
                <w:color w:val="000000"/>
                <w:sz w:val="24"/>
                <w:szCs w:val="24"/>
              </w:rPr>
              <w:t xml:space="preserve"> в нормативное состояние </w:t>
            </w:r>
            <w:r>
              <w:rPr>
                <w:rFonts w:ascii="Arial" w:hAnsi="Arial" w:cs="Arial"/>
                <w:color w:val="000000"/>
                <w:sz w:val="24"/>
                <w:szCs w:val="24"/>
              </w:rPr>
              <w:t>территория святого колодца с. Замартынье на</w:t>
            </w:r>
          </w:p>
          <w:p w:rsidR="00CB7315" w:rsidRPr="00F762E7" w:rsidRDefault="00CB7315" w:rsidP="00D47282">
            <w:pPr>
              <w:spacing w:after="0" w:line="240" w:lineRule="auto"/>
              <w:rPr>
                <w:rFonts w:ascii="Arial" w:hAnsi="Arial" w:cs="Arial"/>
                <w:color w:val="000000"/>
                <w:sz w:val="24"/>
                <w:szCs w:val="24"/>
              </w:rPr>
            </w:pPr>
            <w:r>
              <w:rPr>
                <w:rFonts w:ascii="Arial" w:hAnsi="Arial" w:cs="Arial"/>
                <w:color w:val="000000"/>
                <w:sz w:val="24"/>
                <w:szCs w:val="24"/>
              </w:rPr>
              <w:t>ул. Малиновка</w:t>
            </w:r>
          </w:p>
        </w:tc>
        <w:tc>
          <w:tcPr>
            <w:tcW w:w="2127" w:type="dxa"/>
            <w:tcBorders>
              <w:top w:val="single" w:sz="4" w:space="0" w:color="auto"/>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Повышение уровня благоустройства</w:t>
            </w:r>
          </w:p>
        </w:tc>
        <w:tc>
          <w:tcPr>
            <w:tcW w:w="1476" w:type="dxa"/>
            <w:tcBorders>
              <w:top w:val="single" w:sz="4" w:space="0" w:color="auto"/>
              <w:left w:val="nil"/>
              <w:bottom w:val="single" w:sz="4" w:space="0" w:color="auto"/>
              <w:right w:val="single" w:sz="4" w:space="0" w:color="auto"/>
            </w:tcBorders>
            <w:vAlign w:val="bottom"/>
          </w:tcPr>
          <w:p w:rsidR="00CB7315" w:rsidRPr="00F762E7" w:rsidRDefault="00CB7315" w:rsidP="00D47282">
            <w:pPr>
              <w:spacing w:after="0" w:line="240" w:lineRule="auto"/>
              <w:rPr>
                <w:rFonts w:ascii="Arial" w:hAnsi="Arial" w:cs="Arial"/>
                <w:color w:val="000000"/>
                <w:sz w:val="24"/>
                <w:szCs w:val="24"/>
              </w:rPr>
            </w:pPr>
          </w:p>
        </w:tc>
      </w:tr>
      <w:tr w:rsidR="00CB7315" w:rsidRPr="00F762E7" w:rsidTr="00D47282">
        <w:trPr>
          <w:trHeight w:val="330"/>
        </w:trPr>
        <w:tc>
          <w:tcPr>
            <w:tcW w:w="15838" w:type="dxa"/>
            <w:gridSpan w:val="7"/>
            <w:tcBorders>
              <w:top w:val="single" w:sz="4" w:space="0" w:color="auto"/>
              <w:left w:val="single" w:sz="4" w:space="0" w:color="auto"/>
              <w:bottom w:val="single" w:sz="4" w:space="0" w:color="auto"/>
              <w:right w:val="single" w:sz="4" w:space="0" w:color="auto"/>
            </w:tcBorders>
            <w:vAlign w:val="bottom"/>
          </w:tcPr>
          <w:p w:rsidR="00CB7315" w:rsidRDefault="00CB7315" w:rsidP="00D47282">
            <w:pPr>
              <w:spacing w:after="0" w:line="240" w:lineRule="auto"/>
              <w:jc w:val="center"/>
              <w:rPr>
                <w:rFonts w:ascii="Arial" w:hAnsi="Arial" w:cs="Arial"/>
                <w:b/>
                <w:color w:val="000000"/>
                <w:sz w:val="24"/>
                <w:szCs w:val="24"/>
              </w:rPr>
            </w:pPr>
          </w:p>
          <w:p w:rsidR="00CB7315" w:rsidRPr="00F762E7" w:rsidRDefault="00CB7315" w:rsidP="00D47282">
            <w:pPr>
              <w:spacing w:after="0" w:line="240" w:lineRule="auto"/>
              <w:jc w:val="center"/>
              <w:rPr>
                <w:rFonts w:ascii="Arial" w:hAnsi="Arial" w:cs="Arial"/>
                <w:b/>
                <w:color w:val="000000"/>
                <w:sz w:val="24"/>
                <w:szCs w:val="24"/>
              </w:rPr>
            </w:pPr>
            <w:r w:rsidRPr="00F762E7">
              <w:rPr>
                <w:rFonts w:ascii="Arial" w:hAnsi="Arial" w:cs="Arial"/>
                <w:b/>
                <w:color w:val="000000"/>
                <w:sz w:val="24"/>
                <w:szCs w:val="24"/>
              </w:rPr>
              <w:t>2021 год</w:t>
            </w:r>
          </w:p>
        </w:tc>
      </w:tr>
      <w:tr w:rsidR="00CB7315" w:rsidRPr="00F762E7" w:rsidTr="00D47282">
        <w:trPr>
          <w:trHeight w:val="1224"/>
        </w:trPr>
        <w:tc>
          <w:tcPr>
            <w:tcW w:w="3958" w:type="dxa"/>
            <w:tcBorders>
              <w:top w:val="single" w:sz="4" w:space="0" w:color="auto"/>
              <w:left w:val="single" w:sz="4" w:space="0" w:color="auto"/>
              <w:bottom w:val="single" w:sz="4" w:space="0" w:color="auto"/>
              <w:right w:val="single" w:sz="4" w:space="0" w:color="auto"/>
            </w:tcBorders>
            <w:vAlign w:val="bottom"/>
          </w:tcPr>
          <w:p w:rsidR="00CB7315" w:rsidRDefault="00CB7315" w:rsidP="00D47282">
            <w:pPr>
              <w:spacing w:after="0" w:line="240" w:lineRule="auto"/>
              <w:rPr>
                <w:rFonts w:ascii="Arial" w:hAnsi="Arial" w:cs="Arial"/>
                <w:color w:val="000000"/>
                <w:sz w:val="24"/>
                <w:szCs w:val="24"/>
              </w:rPr>
            </w:pPr>
            <w:r>
              <w:rPr>
                <w:rFonts w:ascii="Arial" w:hAnsi="Arial" w:cs="Arial"/>
                <w:color w:val="000000"/>
                <w:sz w:val="24"/>
                <w:szCs w:val="24"/>
              </w:rPr>
              <w:t>1. Обустройство спортивной площадки по ул. Большак</w:t>
            </w:r>
          </w:p>
          <w:p w:rsidR="00CB7315" w:rsidRPr="00F762E7" w:rsidRDefault="00CB7315" w:rsidP="00D47282">
            <w:pPr>
              <w:spacing w:after="0" w:line="240" w:lineRule="auto"/>
              <w:rPr>
                <w:rFonts w:ascii="Arial" w:hAnsi="Arial" w:cs="Arial"/>
                <w:b/>
                <w:color w:val="000000"/>
                <w:sz w:val="24"/>
                <w:szCs w:val="24"/>
              </w:rPr>
            </w:pPr>
            <w:r w:rsidRPr="00F762E7">
              <w:rPr>
                <w:rFonts w:ascii="Arial" w:hAnsi="Arial" w:cs="Arial"/>
                <w:b/>
                <w:color w:val="000000"/>
                <w:sz w:val="24"/>
                <w:szCs w:val="24"/>
              </w:rPr>
              <w:t>1.1.Минимальный перечень работ:</w:t>
            </w:r>
          </w:p>
          <w:p w:rsidR="00CB7315" w:rsidRDefault="00CB7315" w:rsidP="00D47282">
            <w:pPr>
              <w:spacing w:after="0" w:line="240" w:lineRule="auto"/>
              <w:rPr>
                <w:rFonts w:ascii="Arial" w:hAnsi="Arial" w:cs="Arial"/>
                <w:color w:val="000000"/>
                <w:sz w:val="24"/>
                <w:szCs w:val="24"/>
              </w:rPr>
            </w:pPr>
            <w:r>
              <w:rPr>
                <w:rFonts w:ascii="Arial" w:hAnsi="Arial" w:cs="Arial"/>
                <w:color w:val="000000"/>
                <w:sz w:val="24"/>
                <w:szCs w:val="24"/>
              </w:rPr>
              <w:lastRenderedPageBreak/>
              <w:t>1.1.1.Замена газонного покрытия</w:t>
            </w:r>
          </w:p>
          <w:p w:rsidR="00CB7315" w:rsidRDefault="00CB7315" w:rsidP="00D47282">
            <w:pPr>
              <w:spacing w:after="0" w:line="240" w:lineRule="auto"/>
              <w:rPr>
                <w:rFonts w:ascii="Arial" w:hAnsi="Arial" w:cs="Arial"/>
                <w:color w:val="000000"/>
                <w:sz w:val="24"/>
                <w:szCs w:val="24"/>
              </w:rPr>
            </w:pPr>
            <w:r>
              <w:rPr>
                <w:rFonts w:ascii="Arial" w:hAnsi="Arial" w:cs="Arial"/>
                <w:color w:val="000000"/>
                <w:sz w:val="24"/>
                <w:szCs w:val="24"/>
              </w:rPr>
              <w:t>1.1.2. Установка спортивного оборудования</w:t>
            </w:r>
          </w:p>
          <w:p w:rsidR="00CB7315" w:rsidRPr="00F762E7" w:rsidRDefault="00CB7315" w:rsidP="00D47282">
            <w:pPr>
              <w:spacing w:after="0" w:line="240" w:lineRule="auto"/>
              <w:rPr>
                <w:rFonts w:ascii="Arial" w:hAnsi="Arial" w:cs="Arial"/>
                <w:b/>
                <w:color w:val="000000"/>
                <w:sz w:val="24"/>
                <w:szCs w:val="24"/>
              </w:rPr>
            </w:pPr>
            <w:r>
              <w:rPr>
                <w:rFonts w:ascii="Arial" w:hAnsi="Arial" w:cs="Arial"/>
                <w:b/>
                <w:color w:val="000000"/>
                <w:sz w:val="24"/>
                <w:szCs w:val="24"/>
              </w:rPr>
              <w:t>1</w:t>
            </w:r>
            <w:r w:rsidRPr="00F762E7">
              <w:rPr>
                <w:rFonts w:ascii="Arial" w:hAnsi="Arial" w:cs="Arial"/>
                <w:b/>
                <w:color w:val="000000"/>
                <w:sz w:val="24"/>
                <w:szCs w:val="24"/>
              </w:rPr>
              <w:t>. 2.</w:t>
            </w:r>
            <w:r w:rsidRPr="00F762E7">
              <w:rPr>
                <w:rFonts w:ascii="Arial" w:hAnsi="Arial" w:cs="Arial"/>
                <w:color w:val="000000"/>
                <w:sz w:val="24"/>
                <w:szCs w:val="24"/>
              </w:rPr>
              <w:t xml:space="preserve"> </w:t>
            </w:r>
            <w:r w:rsidRPr="00F762E7">
              <w:rPr>
                <w:rFonts w:ascii="Arial" w:hAnsi="Arial" w:cs="Arial"/>
                <w:b/>
                <w:color w:val="000000"/>
                <w:sz w:val="24"/>
                <w:szCs w:val="24"/>
              </w:rPr>
              <w:t xml:space="preserve">Дополнительный перечень работ: </w:t>
            </w:r>
          </w:p>
          <w:p w:rsidR="00CB7315" w:rsidRPr="00F762E7" w:rsidRDefault="00CB7315" w:rsidP="00D47282">
            <w:pPr>
              <w:spacing w:after="0" w:line="240" w:lineRule="auto"/>
              <w:rPr>
                <w:rFonts w:ascii="Arial" w:hAnsi="Arial" w:cs="Arial"/>
                <w:b/>
                <w:color w:val="000000"/>
                <w:sz w:val="24"/>
                <w:szCs w:val="24"/>
              </w:rPr>
            </w:pPr>
            <w:r>
              <w:rPr>
                <w:rFonts w:ascii="Arial" w:hAnsi="Arial" w:cs="Arial"/>
                <w:color w:val="000000"/>
                <w:sz w:val="24"/>
                <w:szCs w:val="24"/>
              </w:rPr>
              <w:t>1</w:t>
            </w:r>
            <w:r w:rsidRPr="00F762E7">
              <w:rPr>
                <w:rFonts w:ascii="Arial" w:hAnsi="Arial" w:cs="Arial"/>
                <w:color w:val="000000"/>
                <w:sz w:val="24"/>
                <w:szCs w:val="24"/>
              </w:rPr>
              <w:t>.2.1. Установка игрового оборудования</w:t>
            </w:r>
            <w:r w:rsidR="00F56C3C">
              <w:rPr>
                <w:rFonts w:ascii="Arial" w:hAnsi="Arial" w:cs="Arial"/>
                <w:color w:val="000000"/>
                <w:sz w:val="24"/>
                <w:szCs w:val="24"/>
              </w:rPr>
              <w:t>.</w:t>
            </w:r>
          </w:p>
          <w:p w:rsidR="00CB7315" w:rsidRPr="00F762E7" w:rsidRDefault="00CB7315" w:rsidP="00D47282">
            <w:pPr>
              <w:spacing w:after="0" w:line="240" w:lineRule="auto"/>
              <w:rPr>
                <w:rFonts w:ascii="Arial" w:hAnsi="Arial" w:cs="Arial"/>
                <w:color w:val="000000"/>
                <w:sz w:val="24"/>
                <w:szCs w:val="24"/>
              </w:rPr>
            </w:pPr>
            <w:r>
              <w:rPr>
                <w:rFonts w:ascii="Arial" w:hAnsi="Arial" w:cs="Arial"/>
                <w:color w:val="000000"/>
                <w:sz w:val="24"/>
                <w:szCs w:val="24"/>
              </w:rPr>
              <w:t>1</w:t>
            </w:r>
            <w:r w:rsidRPr="00F762E7">
              <w:rPr>
                <w:rFonts w:ascii="Arial" w:hAnsi="Arial" w:cs="Arial"/>
                <w:color w:val="000000"/>
                <w:sz w:val="24"/>
                <w:szCs w:val="24"/>
              </w:rPr>
              <w:t>.2.1. Озеленение</w:t>
            </w:r>
            <w:r w:rsidR="00F56C3C">
              <w:rPr>
                <w:rFonts w:ascii="Arial" w:hAnsi="Arial" w:cs="Arial"/>
                <w:color w:val="000000"/>
                <w:sz w:val="24"/>
                <w:szCs w:val="24"/>
              </w:rPr>
              <w:t>.</w:t>
            </w:r>
          </w:p>
        </w:tc>
        <w:tc>
          <w:tcPr>
            <w:tcW w:w="2041" w:type="dxa"/>
            <w:tcBorders>
              <w:top w:val="single" w:sz="4" w:space="0" w:color="auto"/>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lastRenderedPageBreak/>
              <w:t xml:space="preserve">Администрация </w:t>
            </w:r>
            <w:r w:rsidRPr="00F762E7">
              <w:rPr>
                <w:rFonts w:ascii="Arial" w:hAnsi="Arial" w:cs="Arial"/>
                <w:sz w:val="24"/>
                <w:szCs w:val="24"/>
              </w:rPr>
              <w:t xml:space="preserve"> </w:t>
            </w:r>
            <w:r w:rsidRPr="00F762E7">
              <w:rPr>
                <w:rFonts w:ascii="Arial" w:hAnsi="Arial" w:cs="Arial"/>
                <w:color w:val="000000"/>
                <w:sz w:val="24"/>
                <w:szCs w:val="24"/>
              </w:rPr>
              <w:t>сельского поселения</w:t>
            </w:r>
          </w:p>
        </w:tc>
        <w:tc>
          <w:tcPr>
            <w:tcW w:w="1579" w:type="dxa"/>
            <w:tcBorders>
              <w:top w:val="single" w:sz="4" w:space="0" w:color="auto"/>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01.0</w:t>
            </w:r>
            <w:r>
              <w:rPr>
                <w:rFonts w:ascii="Arial" w:hAnsi="Arial" w:cs="Arial"/>
                <w:color w:val="000000"/>
                <w:sz w:val="24"/>
                <w:szCs w:val="24"/>
              </w:rPr>
              <w:t>4</w:t>
            </w:r>
            <w:r w:rsidRPr="00F762E7">
              <w:rPr>
                <w:rFonts w:ascii="Arial" w:hAnsi="Arial" w:cs="Arial"/>
                <w:color w:val="000000"/>
                <w:sz w:val="24"/>
                <w:szCs w:val="24"/>
              </w:rPr>
              <w:t>.2021</w:t>
            </w:r>
          </w:p>
        </w:tc>
        <w:tc>
          <w:tcPr>
            <w:tcW w:w="1822" w:type="dxa"/>
            <w:tcBorders>
              <w:top w:val="single" w:sz="4" w:space="0" w:color="auto"/>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 01.09. 2021</w:t>
            </w:r>
          </w:p>
        </w:tc>
        <w:tc>
          <w:tcPr>
            <w:tcW w:w="2835" w:type="dxa"/>
            <w:tcBorders>
              <w:top w:val="single" w:sz="4" w:space="0" w:color="auto"/>
              <w:left w:val="nil"/>
              <w:bottom w:val="single" w:sz="4" w:space="0" w:color="auto"/>
              <w:right w:val="single" w:sz="4" w:space="0" w:color="auto"/>
            </w:tcBorders>
            <w:vAlign w:val="center"/>
          </w:tcPr>
          <w:p w:rsidR="00CB7315" w:rsidRPr="00F762E7" w:rsidRDefault="00CB7315" w:rsidP="00EC6E08">
            <w:pPr>
              <w:spacing w:after="0" w:line="240" w:lineRule="auto"/>
              <w:rPr>
                <w:rFonts w:ascii="Arial" w:hAnsi="Arial" w:cs="Arial"/>
                <w:color w:val="000000"/>
                <w:sz w:val="24"/>
                <w:szCs w:val="24"/>
              </w:rPr>
            </w:pPr>
            <w:r w:rsidRPr="00F762E7">
              <w:rPr>
                <w:rFonts w:ascii="Arial" w:hAnsi="Arial" w:cs="Arial"/>
                <w:color w:val="000000"/>
                <w:sz w:val="24"/>
                <w:szCs w:val="24"/>
              </w:rPr>
              <w:t>Приведена в нор</w:t>
            </w:r>
            <w:r>
              <w:rPr>
                <w:rFonts w:ascii="Arial" w:hAnsi="Arial" w:cs="Arial"/>
                <w:color w:val="000000"/>
                <w:sz w:val="24"/>
                <w:szCs w:val="24"/>
              </w:rPr>
              <w:t>мативное состояние  территория спортивной</w:t>
            </w:r>
            <w:r w:rsidRPr="00F762E7">
              <w:rPr>
                <w:rFonts w:ascii="Arial" w:hAnsi="Arial" w:cs="Arial"/>
                <w:color w:val="000000"/>
                <w:sz w:val="24"/>
                <w:szCs w:val="24"/>
              </w:rPr>
              <w:t xml:space="preserve"> площадки </w:t>
            </w:r>
          </w:p>
        </w:tc>
        <w:tc>
          <w:tcPr>
            <w:tcW w:w="2127" w:type="dxa"/>
            <w:tcBorders>
              <w:top w:val="single" w:sz="4" w:space="0" w:color="auto"/>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Повышение уровня благоустройства</w:t>
            </w:r>
          </w:p>
        </w:tc>
        <w:tc>
          <w:tcPr>
            <w:tcW w:w="1476" w:type="dxa"/>
            <w:tcBorders>
              <w:top w:val="single" w:sz="4" w:space="0" w:color="auto"/>
              <w:left w:val="nil"/>
              <w:bottom w:val="single" w:sz="4" w:space="0" w:color="auto"/>
              <w:right w:val="single" w:sz="4" w:space="0" w:color="auto"/>
            </w:tcBorders>
            <w:vAlign w:val="bottom"/>
          </w:tcPr>
          <w:p w:rsidR="00CB7315" w:rsidRPr="00F762E7" w:rsidRDefault="00CB7315" w:rsidP="00D47282">
            <w:pPr>
              <w:spacing w:after="0" w:line="240" w:lineRule="auto"/>
              <w:rPr>
                <w:rFonts w:ascii="Arial" w:hAnsi="Arial" w:cs="Arial"/>
                <w:color w:val="000000"/>
                <w:sz w:val="24"/>
                <w:szCs w:val="24"/>
              </w:rPr>
            </w:pPr>
          </w:p>
        </w:tc>
      </w:tr>
      <w:tr w:rsidR="00CB7315" w:rsidRPr="00F762E7" w:rsidTr="00D47282">
        <w:trPr>
          <w:trHeight w:val="330"/>
        </w:trPr>
        <w:tc>
          <w:tcPr>
            <w:tcW w:w="15838" w:type="dxa"/>
            <w:gridSpan w:val="7"/>
            <w:tcBorders>
              <w:top w:val="single" w:sz="4" w:space="0" w:color="auto"/>
              <w:left w:val="single" w:sz="4" w:space="0" w:color="auto"/>
              <w:bottom w:val="single" w:sz="4" w:space="0" w:color="auto"/>
              <w:right w:val="single" w:sz="4" w:space="0" w:color="auto"/>
            </w:tcBorders>
            <w:vAlign w:val="bottom"/>
          </w:tcPr>
          <w:p w:rsidR="00CB7315" w:rsidRPr="00F762E7" w:rsidRDefault="00CB7315" w:rsidP="00D47282">
            <w:pPr>
              <w:spacing w:after="0" w:line="240" w:lineRule="auto"/>
              <w:jc w:val="center"/>
              <w:rPr>
                <w:rFonts w:ascii="Arial" w:hAnsi="Arial" w:cs="Arial"/>
                <w:b/>
                <w:color w:val="000000"/>
                <w:sz w:val="24"/>
                <w:szCs w:val="24"/>
              </w:rPr>
            </w:pPr>
            <w:r w:rsidRPr="00F762E7">
              <w:rPr>
                <w:rFonts w:ascii="Arial" w:hAnsi="Arial" w:cs="Arial"/>
                <w:b/>
                <w:color w:val="000000"/>
                <w:sz w:val="24"/>
                <w:szCs w:val="24"/>
              </w:rPr>
              <w:lastRenderedPageBreak/>
              <w:t>2022 год</w:t>
            </w:r>
          </w:p>
        </w:tc>
      </w:tr>
      <w:tr w:rsidR="00F56C3C" w:rsidRPr="00F762E7" w:rsidTr="00D47282">
        <w:trPr>
          <w:trHeight w:val="165"/>
        </w:trPr>
        <w:tc>
          <w:tcPr>
            <w:tcW w:w="3958" w:type="dxa"/>
            <w:tcBorders>
              <w:top w:val="single" w:sz="4" w:space="0" w:color="auto"/>
              <w:left w:val="single" w:sz="4" w:space="0" w:color="auto"/>
              <w:bottom w:val="single" w:sz="4" w:space="0" w:color="auto"/>
              <w:right w:val="single" w:sz="4" w:space="0" w:color="auto"/>
            </w:tcBorders>
            <w:vAlign w:val="bottom"/>
          </w:tcPr>
          <w:p w:rsidR="00F56C3C" w:rsidRPr="00EC6E08" w:rsidRDefault="00F56C3C" w:rsidP="00F56C3C">
            <w:pPr>
              <w:spacing w:after="0" w:line="240" w:lineRule="auto"/>
              <w:jc w:val="both"/>
              <w:rPr>
                <w:rFonts w:ascii="Arial" w:hAnsi="Arial" w:cs="Arial"/>
                <w:color w:val="000000"/>
                <w:sz w:val="24"/>
                <w:szCs w:val="24"/>
              </w:rPr>
            </w:pPr>
            <w:r w:rsidRPr="00EC6E08">
              <w:rPr>
                <w:rFonts w:ascii="Arial" w:hAnsi="Arial" w:cs="Arial"/>
                <w:color w:val="000000"/>
                <w:sz w:val="24"/>
                <w:szCs w:val="24"/>
              </w:rPr>
              <w:t>1. Обустройство спортивной площадки по ул. Большак</w:t>
            </w:r>
          </w:p>
          <w:p w:rsidR="00F56C3C" w:rsidRDefault="00F56C3C" w:rsidP="00F56C3C">
            <w:pPr>
              <w:spacing w:after="0" w:line="240" w:lineRule="auto"/>
              <w:jc w:val="both"/>
              <w:rPr>
                <w:rFonts w:ascii="Arial" w:hAnsi="Arial" w:cs="Arial"/>
                <w:b/>
                <w:color w:val="000000"/>
                <w:sz w:val="24"/>
                <w:szCs w:val="24"/>
              </w:rPr>
            </w:pPr>
            <w:r w:rsidRPr="00EC6E08">
              <w:rPr>
                <w:rFonts w:ascii="Arial" w:hAnsi="Arial" w:cs="Arial"/>
                <w:b/>
                <w:color w:val="000000"/>
                <w:sz w:val="24"/>
                <w:szCs w:val="24"/>
              </w:rPr>
              <w:t>1.1.Минимальный перечень работ:</w:t>
            </w:r>
          </w:p>
          <w:p w:rsidR="00F56C3C" w:rsidRPr="00EC6E08" w:rsidRDefault="00F56C3C" w:rsidP="00F56C3C">
            <w:pPr>
              <w:spacing w:after="0" w:line="240" w:lineRule="auto"/>
              <w:jc w:val="both"/>
              <w:rPr>
                <w:rFonts w:ascii="Arial" w:hAnsi="Arial" w:cs="Arial"/>
                <w:color w:val="000000"/>
                <w:sz w:val="24"/>
                <w:szCs w:val="24"/>
              </w:rPr>
            </w:pPr>
            <w:r w:rsidRPr="00EC6E08">
              <w:rPr>
                <w:rFonts w:ascii="Arial" w:hAnsi="Arial" w:cs="Arial"/>
                <w:color w:val="000000"/>
                <w:sz w:val="24"/>
                <w:szCs w:val="24"/>
              </w:rPr>
              <w:t>1.1.</w:t>
            </w:r>
            <w:r>
              <w:rPr>
                <w:rFonts w:ascii="Arial" w:hAnsi="Arial" w:cs="Arial"/>
                <w:color w:val="000000"/>
                <w:sz w:val="24"/>
                <w:szCs w:val="24"/>
              </w:rPr>
              <w:t>1</w:t>
            </w:r>
            <w:r w:rsidRPr="00EC6E08">
              <w:rPr>
                <w:rFonts w:ascii="Arial" w:hAnsi="Arial" w:cs="Arial"/>
                <w:color w:val="000000"/>
                <w:sz w:val="24"/>
                <w:szCs w:val="24"/>
              </w:rPr>
              <w:t xml:space="preserve"> Установка ограждения</w:t>
            </w:r>
          </w:p>
          <w:p w:rsidR="00F56C3C" w:rsidRPr="00EC6E08" w:rsidRDefault="00F56C3C" w:rsidP="00F56C3C">
            <w:pPr>
              <w:spacing w:after="0" w:line="240" w:lineRule="auto"/>
              <w:jc w:val="both"/>
              <w:rPr>
                <w:rFonts w:ascii="Arial" w:hAnsi="Arial" w:cs="Arial"/>
                <w:color w:val="000000"/>
                <w:sz w:val="24"/>
                <w:szCs w:val="24"/>
              </w:rPr>
            </w:pPr>
            <w:r>
              <w:rPr>
                <w:rFonts w:ascii="Arial" w:hAnsi="Arial" w:cs="Arial"/>
                <w:color w:val="000000"/>
                <w:sz w:val="24"/>
                <w:szCs w:val="24"/>
              </w:rPr>
              <w:t>1.1.2</w:t>
            </w:r>
            <w:r w:rsidRPr="00EC6E08">
              <w:rPr>
                <w:rFonts w:ascii="Arial" w:hAnsi="Arial" w:cs="Arial"/>
                <w:color w:val="000000"/>
                <w:sz w:val="24"/>
                <w:szCs w:val="24"/>
              </w:rPr>
              <w:t>.Установка лавочек</w:t>
            </w:r>
          </w:p>
          <w:p w:rsidR="00F56C3C" w:rsidRDefault="00F56C3C" w:rsidP="00F56C3C">
            <w:pPr>
              <w:spacing w:after="0" w:line="240" w:lineRule="auto"/>
              <w:jc w:val="both"/>
              <w:rPr>
                <w:rFonts w:ascii="Arial" w:hAnsi="Arial" w:cs="Arial"/>
                <w:color w:val="000000"/>
                <w:sz w:val="24"/>
                <w:szCs w:val="24"/>
              </w:rPr>
            </w:pPr>
            <w:r>
              <w:rPr>
                <w:rFonts w:ascii="Arial" w:hAnsi="Arial" w:cs="Arial"/>
                <w:color w:val="000000"/>
                <w:sz w:val="24"/>
                <w:szCs w:val="24"/>
              </w:rPr>
              <w:t>1.1.3</w:t>
            </w:r>
            <w:r w:rsidRPr="00EC6E08">
              <w:rPr>
                <w:rFonts w:ascii="Arial" w:hAnsi="Arial" w:cs="Arial"/>
                <w:color w:val="000000"/>
                <w:sz w:val="24"/>
                <w:szCs w:val="24"/>
              </w:rPr>
              <w:t>. Установка навеса над лавочками</w:t>
            </w:r>
          </w:p>
          <w:p w:rsidR="00F56C3C" w:rsidRPr="00F56C3C" w:rsidRDefault="00F56C3C" w:rsidP="00F56C3C">
            <w:pPr>
              <w:spacing w:after="0" w:line="240" w:lineRule="auto"/>
              <w:rPr>
                <w:rFonts w:ascii="Arial" w:hAnsi="Arial" w:cs="Arial"/>
                <w:b/>
                <w:color w:val="000000"/>
                <w:sz w:val="24"/>
                <w:szCs w:val="24"/>
              </w:rPr>
            </w:pPr>
            <w:r w:rsidRPr="00F56C3C">
              <w:rPr>
                <w:rFonts w:ascii="Arial" w:hAnsi="Arial" w:cs="Arial"/>
                <w:b/>
                <w:color w:val="000000"/>
                <w:sz w:val="24"/>
                <w:szCs w:val="24"/>
              </w:rPr>
              <w:t>1. 2. Дополнительный перечень работ:</w:t>
            </w:r>
          </w:p>
          <w:p w:rsidR="00F56C3C" w:rsidRPr="00EC6E08" w:rsidRDefault="00F56C3C" w:rsidP="00F56C3C">
            <w:pPr>
              <w:spacing w:after="0" w:line="240" w:lineRule="auto"/>
              <w:jc w:val="both"/>
              <w:rPr>
                <w:rFonts w:ascii="Arial" w:hAnsi="Arial" w:cs="Arial"/>
                <w:color w:val="000000"/>
                <w:sz w:val="24"/>
                <w:szCs w:val="24"/>
              </w:rPr>
            </w:pPr>
            <w:r>
              <w:rPr>
                <w:rFonts w:ascii="Arial" w:hAnsi="Arial" w:cs="Arial"/>
                <w:color w:val="000000"/>
                <w:sz w:val="24"/>
                <w:szCs w:val="24"/>
              </w:rPr>
              <w:t>1.2.1</w:t>
            </w:r>
            <w:r w:rsidRPr="00EC6E08">
              <w:rPr>
                <w:rFonts w:ascii="Arial" w:hAnsi="Arial" w:cs="Arial"/>
                <w:color w:val="000000"/>
                <w:sz w:val="24"/>
                <w:szCs w:val="24"/>
              </w:rPr>
              <w:t xml:space="preserve"> Установка урн</w:t>
            </w:r>
          </w:p>
          <w:p w:rsidR="00F56C3C" w:rsidRPr="00EC6E08" w:rsidRDefault="00F56C3C" w:rsidP="00F56C3C">
            <w:pPr>
              <w:spacing w:after="0" w:line="240" w:lineRule="auto"/>
              <w:jc w:val="both"/>
              <w:rPr>
                <w:rFonts w:ascii="Arial" w:hAnsi="Arial" w:cs="Arial"/>
                <w:b/>
                <w:color w:val="000000"/>
                <w:sz w:val="24"/>
                <w:szCs w:val="24"/>
              </w:rPr>
            </w:pPr>
            <w:r>
              <w:rPr>
                <w:rFonts w:ascii="Arial" w:hAnsi="Arial" w:cs="Arial"/>
                <w:color w:val="000000"/>
                <w:sz w:val="24"/>
                <w:szCs w:val="24"/>
              </w:rPr>
              <w:t>1.2.2</w:t>
            </w:r>
            <w:r w:rsidRPr="00EC6E08">
              <w:rPr>
                <w:rFonts w:ascii="Arial" w:hAnsi="Arial" w:cs="Arial"/>
                <w:color w:val="000000"/>
                <w:sz w:val="24"/>
                <w:szCs w:val="24"/>
              </w:rPr>
              <w:t xml:space="preserve"> Установка освещения</w:t>
            </w:r>
          </w:p>
        </w:tc>
        <w:tc>
          <w:tcPr>
            <w:tcW w:w="2041" w:type="dxa"/>
            <w:tcBorders>
              <w:top w:val="single" w:sz="4" w:space="0" w:color="auto"/>
              <w:left w:val="nil"/>
              <w:bottom w:val="single" w:sz="4" w:space="0" w:color="auto"/>
              <w:right w:val="single" w:sz="4" w:space="0" w:color="auto"/>
            </w:tcBorders>
            <w:vAlign w:val="center"/>
          </w:tcPr>
          <w:p w:rsidR="00F56C3C" w:rsidRPr="00F762E7" w:rsidRDefault="00F56C3C" w:rsidP="00F56C3C">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Администрация </w:t>
            </w:r>
            <w:r w:rsidRPr="00F762E7">
              <w:rPr>
                <w:rFonts w:ascii="Arial" w:hAnsi="Arial" w:cs="Arial"/>
                <w:sz w:val="24"/>
                <w:szCs w:val="24"/>
              </w:rPr>
              <w:t xml:space="preserve"> </w:t>
            </w:r>
            <w:r w:rsidRPr="00F762E7">
              <w:rPr>
                <w:rFonts w:ascii="Arial" w:hAnsi="Arial" w:cs="Arial"/>
                <w:color w:val="000000"/>
                <w:sz w:val="24"/>
                <w:szCs w:val="24"/>
              </w:rPr>
              <w:t>сельского поселения</w:t>
            </w:r>
          </w:p>
        </w:tc>
        <w:tc>
          <w:tcPr>
            <w:tcW w:w="1579" w:type="dxa"/>
            <w:tcBorders>
              <w:top w:val="single" w:sz="4" w:space="0" w:color="auto"/>
              <w:left w:val="nil"/>
              <w:bottom w:val="single" w:sz="4" w:space="0" w:color="auto"/>
              <w:right w:val="single" w:sz="4" w:space="0" w:color="auto"/>
            </w:tcBorders>
            <w:vAlign w:val="center"/>
          </w:tcPr>
          <w:p w:rsidR="00F56C3C" w:rsidRPr="00F762E7" w:rsidRDefault="00F56C3C" w:rsidP="007C41D6">
            <w:pPr>
              <w:spacing w:after="0" w:line="240" w:lineRule="auto"/>
              <w:jc w:val="center"/>
              <w:rPr>
                <w:rFonts w:ascii="Arial" w:hAnsi="Arial" w:cs="Arial"/>
                <w:color w:val="000000"/>
                <w:sz w:val="24"/>
                <w:szCs w:val="24"/>
              </w:rPr>
            </w:pPr>
            <w:r w:rsidRPr="00F762E7">
              <w:rPr>
                <w:rFonts w:ascii="Arial" w:hAnsi="Arial" w:cs="Arial"/>
                <w:color w:val="000000"/>
                <w:sz w:val="24"/>
                <w:szCs w:val="24"/>
              </w:rPr>
              <w:t>01.0</w:t>
            </w:r>
            <w:r>
              <w:rPr>
                <w:rFonts w:ascii="Arial" w:hAnsi="Arial" w:cs="Arial"/>
                <w:color w:val="000000"/>
                <w:sz w:val="24"/>
                <w:szCs w:val="24"/>
              </w:rPr>
              <w:t>5</w:t>
            </w:r>
            <w:r w:rsidRPr="00F762E7">
              <w:rPr>
                <w:rFonts w:ascii="Arial" w:hAnsi="Arial" w:cs="Arial"/>
                <w:color w:val="000000"/>
                <w:sz w:val="24"/>
                <w:szCs w:val="24"/>
              </w:rPr>
              <w:t>.202</w:t>
            </w:r>
            <w:r w:rsidR="007C41D6">
              <w:rPr>
                <w:rFonts w:ascii="Arial" w:hAnsi="Arial" w:cs="Arial"/>
                <w:color w:val="000000"/>
                <w:sz w:val="24"/>
                <w:szCs w:val="24"/>
              </w:rPr>
              <w:t>2</w:t>
            </w:r>
          </w:p>
        </w:tc>
        <w:tc>
          <w:tcPr>
            <w:tcW w:w="1822" w:type="dxa"/>
            <w:tcBorders>
              <w:top w:val="single" w:sz="4" w:space="0" w:color="auto"/>
              <w:left w:val="nil"/>
              <w:bottom w:val="single" w:sz="4" w:space="0" w:color="auto"/>
              <w:right w:val="single" w:sz="4" w:space="0" w:color="auto"/>
            </w:tcBorders>
            <w:vAlign w:val="center"/>
          </w:tcPr>
          <w:p w:rsidR="00F56C3C" w:rsidRPr="00F762E7" w:rsidRDefault="00F56C3C" w:rsidP="007C41D6">
            <w:pPr>
              <w:spacing w:after="0" w:line="240" w:lineRule="auto"/>
              <w:jc w:val="center"/>
              <w:rPr>
                <w:rFonts w:ascii="Arial" w:hAnsi="Arial" w:cs="Arial"/>
                <w:color w:val="000000"/>
                <w:sz w:val="24"/>
                <w:szCs w:val="24"/>
              </w:rPr>
            </w:pPr>
            <w:r>
              <w:rPr>
                <w:rFonts w:ascii="Arial" w:hAnsi="Arial" w:cs="Arial"/>
                <w:color w:val="000000"/>
                <w:sz w:val="24"/>
                <w:szCs w:val="24"/>
              </w:rPr>
              <w:t>30</w:t>
            </w:r>
            <w:r w:rsidRPr="00F762E7">
              <w:rPr>
                <w:rFonts w:ascii="Arial" w:hAnsi="Arial" w:cs="Arial"/>
                <w:color w:val="000000"/>
                <w:sz w:val="24"/>
                <w:szCs w:val="24"/>
              </w:rPr>
              <w:t>.</w:t>
            </w:r>
            <w:r>
              <w:rPr>
                <w:rFonts w:ascii="Arial" w:hAnsi="Arial" w:cs="Arial"/>
                <w:color w:val="000000"/>
                <w:sz w:val="24"/>
                <w:szCs w:val="24"/>
              </w:rPr>
              <w:t>10</w:t>
            </w:r>
            <w:r w:rsidRPr="00F762E7">
              <w:rPr>
                <w:rFonts w:ascii="Arial" w:hAnsi="Arial" w:cs="Arial"/>
                <w:color w:val="000000"/>
                <w:sz w:val="24"/>
                <w:szCs w:val="24"/>
              </w:rPr>
              <w:t>. 202</w:t>
            </w:r>
            <w:r w:rsidR="007C41D6">
              <w:rPr>
                <w:rFonts w:ascii="Arial" w:hAnsi="Arial" w:cs="Arial"/>
                <w:color w:val="000000"/>
                <w:sz w:val="24"/>
                <w:szCs w:val="24"/>
              </w:rPr>
              <w:t>2</w:t>
            </w:r>
          </w:p>
        </w:tc>
        <w:tc>
          <w:tcPr>
            <w:tcW w:w="2835" w:type="dxa"/>
            <w:tcBorders>
              <w:top w:val="single" w:sz="4" w:space="0" w:color="auto"/>
              <w:left w:val="nil"/>
              <w:bottom w:val="single" w:sz="4" w:space="0" w:color="auto"/>
              <w:right w:val="single" w:sz="4" w:space="0" w:color="auto"/>
            </w:tcBorders>
            <w:vAlign w:val="center"/>
          </w:tcPr>
          <w:p w:rsidR="00F56C3C" w:rsidRPr="00F762E7" w:rsidRDefault="00F56C3C" w:rsidP="00F56C3C">
            <w:pPr>
              <w:spacing w:after="0" w:line="240" w:lineRule="auto"/>
              <w:rPr>
                <w:rFonts w:ascii="Arial" w:hAnsi="Arial" w:cs="Arial"/>
                <w:color w:val="000000"/>
                <w:sz w:val="24"/>
                <w:szCs w:val="24"/>
              </w:rPr>
            </w:pPr>
            <w:r w:rsidRPr="00F762E7">
              <w:rPr>
                <w:rFonts w:ascii="Arial" w:hAnsi="Arial" w:cs="Arial"/>
                <w:color w:val="000000"/>
                <w:sz w:val="24"/>
                <w:szCs w:val="24"/>
              </w:rPr>
              <w:t>Приведена в нор</w:t>
            </w:r>
            <w:r>
              <w:rPr>
                <w:rFonts w:ascii="Arial" w:hAnsi="Arial" w:cs="Arial"/>
                <w:color w:val="000000"/>
                <w:sz w:val="24"/>
                <w:szCs w:val="24"/>
              </w:rPr>
              <w:t>мативное состояние  территория спортивной</w:t>
            </w:r>
            <w:r w:rsidRPr="00F762E7">
              <w:rPr>
                <w:rFonts w:ascii="Arial" w:hAnsi="Arial" w:cs="Arial"/>
                <w:color w:val="000000"/>
                <w:sz w:val="24"/>
                <w:szCs w:val="24"/>
              </w:rPr>
              <w:t xml:space="preserve"> площадки </w:t>
            </w:r>
          </w:p>
        </w:tc>
        <w:tc>
          <w:tcPr>
            <w:tcW w:w="2127" w:type="dxa"/>
            <w:tcBorders>
              <w:top w:val="single" w:sz="4" w:space="0" w:color="auto"/>
              <w:left w:val="nil"/>
              <w:bottom w:val="single" w:sz="4" w:space="0" w:color="auto"/>
              <w:right w:val="single" w:sz="4" w:space="0" w:color="auto"/>
            </w:tcBorders>
            <w:vAlign w:val="center"/>
          </w:tcPr>
          <w:p w:rsidR="00F56C3C" w:rsidRPr="00F762E7" w:rsidRDefault="00F56C3C" w:rsidP="00F56C3C">
            <w:pPr>
              <w:spacing w:after="0" w:line="240" w:lineRule="auto"/>
              <w:jc w:val="center"/>
              <w:rPr>
                <w:rFonts w:ascii="Arial" w:hAnsi="Arial" w:cs="Arial"/>
                <w:color w:val="000000"/>
                <w:sz w:val="24"/>
                <w:szCs w:val="24"/>
              </w:rPr>
            </w:pPr>
            <w:r w:rsidRPr="00F762E7">
              <w:rPr>
                <w:rFonts w:ascii="Arial" w:hAnsi="Arial" w:cs="Arial"/>
                <w:color w:val="000000"/>
                <w:sz w:val="24"/>
                <w:szCs w:val="24"/>
              </w:rPr>
              <w:t>Повышение уровня благоустройства</w:t>
            </w:r>
          </w:p>
        </w:tc>
        <w:tc>
          <w:tcPr>
            <w:tcW w:w="1476" w:type="dxa"/>
            <w:tcBorders>
              <w:top w:val="single" w:sz="4" w:space="0" w:color="auto"/>
              <w:left w:val="nil"/>
              <w:bottom w:val="single" w:sz="4" w:space="0" w:color="auto"/>
              <w:right w:val="single" w:sz="4" w:space="0" w:color="auto"/>
            </w:tcBorders>
            <w:vAlign w:val="bottom"/>
          </w:tcPr>
          <w:p w:rsidR="00F56C3C" w:rsidRPr="00F762E7" w:rsidRDefault="00F56C3C" w:rsidP="00F56C3C">
            <w:pPr>
              <w:spacing w:after="0" w:line="240" w:lineRule="auto"/>
              <w:rPr>
                <w:rFonts w:ascii="Arial" w:hAnsi="Arial" w:cs="Arial"/>
                <w:color w:val="000000"/>
                <w:sz w:val="24"/>
                <w:szCs w:val="24"/>
              </w:rPr>
            </w:pPr>
          </w:p>
        </w:tc>
      </w:tr>
      <w:tr w:rsidR="00F56C3C" w:rsidRPr="00F762E7" w:rsidTr="00187EE0">
        <w:trPr>
          <w:trHeight w:val="165"/>
        </w:trPr>
        <w:tc>
          <w:tcPr>
            <w:tcW w:w="15838" w:type="dxa"/>
            <w:gridSpan w:val="7"/>
            <w:tcBorders>
              <w:top w:val="single" w:sz="4" w:space="0" w:color="auto"/>
              <w:left w:val="single" w:sz="4" w:space="0" w:color="auto"/>
              <w:bottom w:val="single" w:sz="4" w:space="0" w:color="auto"/>
              <w:right w:val="single" w:sz="4" w:space="0" w:color="auto"/>
            </w:tcBorders>
            <w:vAlign w:val="bottom"/>
          </w:tcPr>
          <w:p w:rsidR="00F56C3C" w:rsidRPr="00F56C3C" w:rsidRDefault="00F56C3C" w:rsidP="00F56C3C">
            <w:pPr>
              <w:spacing w:after="0" w:line="240" w:lineRule="auto"/>
              <w:jc w:val="center"/>
              <w:rPr>
                <w:rFonts w:ascii="Arial" w:hAnsi="Arial" w:cs="Arial"/>
                <w:b/>
                <w:color w:val="000000"/>
                <w:sz w:val="24"/>
                <w:szCs w:val="24"/>
              </w:rPr>
            </w:pPr>
            <w:r w:rsidRPr="00F56C3C">
              <w:rPr>
                <w:rFonts w:ascii="Arial" w:hAnsi="Arial" w:cs="Arial"/>
                <w:b/>
                <w:color w:val="000000"/>
                <w:sz w:val="24"/>
                <w:szCs w:val="24"/>
              </w:rPr>
              <w:t>2023 год</w:t>
            </w:r>
          </w:p>
        </w:tc>
      </w:tr>
      <w:tr w:rsidR="00F56C3C" w:rsidRPr="00F762E7" w:rsidTr="00D47282">
        <w:trPr>
          <w:trHeight w:val="165"/>
        </w:trPr>
        <w:tc>
          <w:tcPr>
            <w:tcW w:w="3958" w:type="dxa"/>
            <w:tcBorders>
              <w:top w:val="single" w:sz="4" w:space="0" w:color="auto"/>
              <w:left w:val="single" w:sz="4" w:space="0" w:color="auto"/>
              <w:bottom w:val="single" w:sz="4" w:space="0" w:color="auto"/>
              <w:right w:val="single" w:sz="4" w:space="0" w:color="auto"/>
            </w:tcBorders>
            <w:vAlign w:val="bottom"/>
          </w:tcPr>
          <w:p w:rsidR="00F56C3C" w:rsidRDefault="00F56C3C" w:rsidP="00F56C3C">
            <w:pPr>
              <w:spacing w:after="0" w:line="240" w:lineRule="auto"/>
              <w:rPr>
                <w:rFonts w:ascii="Arial" w:hAnsi="Arial" w:cs="Arial"/>
                <w:color w:val="000000"/>
              </w:rPr>
            </w:pPr>
            <w:r>
              <w:rPr>
                <w:rFonts w:ascii="Arial" w:hAnsi="Arial" w:cs="Arial"/>
                <w:color w:val="000000"/>
              </w:rPr>
              <w:t xml:space="preserve">1. </w:t>
            </w:r>
            <w:r w:rsidRPr="003C461B">
              <w:rPr>
                <w:rFonts w:ascii="Arial" w:hAnsi="Arial" w:cs="Arial"/>
                <w:color w:val="000000"/>
              </w:rPr>
              <w:t>Установка символа с.Замартынье по ул.Большак</w:t>
            </w:r>
          </w:p>
          <w:p w:rsidR="00F56C3C" w:rsidRDefault="00F56C3C" w:rsidP="00F56C3C">
            <w:pPr>
              <w:numPr>
                <w:ilvl w:val="1"/>
                <w:numId w:val="15"/>
              </w:numPr>
              <w:tabs>
                <w:tab w:val="num" w:pos="440"/>
              </w:tabs>
              <w:spacing w:after="0" w:line="240" w:lineRule="auto"/>
              <w:ind w:left="110"/>
              <w:rPr>
                <w:rFonts w:ascii="Arial" w:hAnsi="Arial" w:cs="Arial"/>
                <w:b/>
                <w:color w:val="000000"/>
                <w:sz w:val="24"/>
                <w:szCs w:val="24"/>
              </w:rPr>
            </w:pPr>
            <w:r w:rsidRPr="00F762E7">
              <w:rPr>
                <w:rFonts w:ascii="Arial" w:hAnsi="Arial" w:cs="Arial"/>
                <w:b/>
                <w:color w:val="000000"/>
                <w:sz w:val="24"/>
                <w:szCs w:val="24"/>
              </w:rPr>
              <w:t>Минимальный перечень работ</w:t>
            </w:r>
            <w:r>
              <w:rPr>
                <w:rFonts w:ascii="Arial" w:hAnsi="Arial" w:cs="Arial"/>
                <w:b/>
                <w:color w:val="000000"/>
                <w:sz w:val="24"/>
                <w:szCs w:val="24"/>
              </w:rPr>
              <w:t>:</w:t>
            </w:r>
          </w:p>
          <w:p w:rsidR="00F56C3C" w:rsidRDefault="00F56C3C" w:rsidP="00F56C3C">
            <w:pPr>
              <w:numPr>
                <w:ilvl w:val="2"/>
                <w:numId w:val="16"/>
              </w:numPr>
              <w:spacing w:after="0" w:line="240" w:lineRule="auto"/>
              <w:rPr>
                <w:rFonts w:ascii="Arial" w:hAnsi="Arial" w:cs="Arial"/>
                <w:color w:val="000000"/>
                <w:sz w:val="24"/>
                <w:szCs w:val="24"/>
              </w:rPr>
            </w:pPr>
            <w:r>
              <w:rPr>
                <w:rFonts w:ascii="Arial" w:hAnsi="Arial" w:cs="Arial"/>
                <w:color w:val="000000"/>
                <w:sz w:val="24"/>
                <w:szCs w:val="24"/>
              </w:rPr>
              <w:t>Установка стены (в виде полуподковы)</w:t>
            </w:r>
          </w:p>
          <w:p w:rsidR="00F56C3C" w:rsidRDefault="00F56C3C" w:rsidP="00F56C3C">
            <w:pPr>
              <w:numPr>
                <w:ilvl w:val="2"/>
                <w:numId w:val="16"/>
              </w:numPr>
              <w:spacing w:after="0" w:line="240" w:lineRule="auto"/>
              <w:rPr>
                <w:rFonts w:ascii="Arial" w:hAnsi="Arial" w:cs="Arial"/>
                <w:color w:val="000000"/>
                <w:sz w:val="24"/>
                <w:szCs w:val="24"/>
              </w:rPr>
            </w:pPr>
            <w:r>
              <w:rPr>
                <w:rFonts w:ascii="Arial" w:hAnsi="Arial" w:cs="Arial"/>
                <w:color w:val="000000"/>
                <w:sz w:val="24"/>
                <w:szCs w:val="24"/>
              </w:rPr>
              <w:t>Установка фонтана в виде застывшей капли</w:t>
            </w:r>
          </w:p>
          <w:p w:rsidR="00F56C3C" w:rsidRPr="00F762E7" w:rsidRDefault="00F56C3C" w:rsidP="00F56C3C">
            <w:pPr>
              <w:spacing w:after="0" w:line="240" w:lineRule="auto"/>
              <w:rPr>
                <w:rFonts w:ascii="Arial" w:hAnsi="Arial" w:cs="Arial"/>
                <w:b/>
                <w:color w:val="000000"/>
                <w:sz w:val="24"/>
                <w:szCs w:val="24"/>
              </w:rPr>
            </w:pPr>
            <w:r>
              <w:rPr>
                <w:rFonts w:ascii="Arial" w:hAnsi="Arial" w:cs="Arial"/>
                <w:b/>
                <w:color w:val="000000"/>
                <w:sz w:val="24"/>
                <w:szCs w:val="24"/>
              </w:rPr>
              <w:t>1</w:t>
            </w:r>
            <w:r w:rsidRPr="00F762E7">
              <w:rPr>
                <w:rFonts w:ascii="Arial" w:hAnsi="Arial" w:cs="Arial"/>
                <w:b/>
                <w:color w:val="000000"/>
                <w:sz w:val="24"/>
                <w:szCs w:val="24"/>
              </w:rPr>
              <w:t>. 2.</w:t>
            </w:r>
            <w:r w:rsidRPr="00F762E7">
              <w:rPr>
                <w:rFonts w:ascii="Arial" w:hAnsi="Arial" w:cs="Arial"/>
                <w:color w:val="000000"/>
                <w:sz w:val="24"/>
                <w:szCs w:val="24"/>
              </w:rPr>
              <w:t xml:space="preserve"> </w:t>
            </w:r>
            <w:r w:rsidRPr="00F762E7">
              <w:rPr>
                <w:rFonts w:ascii="Arial" w:hAnsi="Arial" w:cs="Arial"/>
                <w:b/>
                <w:color w:val="000000"/>
                <w:sz w:val="24"/>
                <w:szCs w:val="24"/>
              </w:rPr>
              <w:t xml:space="preserve">Дополнительный перечень работ: </w:t>
            </w:r>
          </w:p>
          <w:p w:rsidR="00F56C3C" w:rsidRPr="00F762E7" w:rsidRDefault="00F56C3C" w:rsidP="00F56C3C">
            <w:pPr>
              <w:spacing w:after="0" w:line="240" w:lineRule="auto"/>
              <w:ind w:left="360"/>
              <w:rPr>
                <w:rFonts w:ascii="Arial" w:hAnsi="Arial" w:cs="Arial"/>
                <w:color w:val="000000"/>
                <w:sz w:val="24"/>
                <w:szCs w:val="24"/>
              </w:rPr>
            </w:pPr>
            <w:r>
              <w:rPr>
                <w:rFonts w:ascii="Arial" w:hAnsi="Arial" w:cs="Arial"/>
                <w:color w:val="000000"/>
                <w:sz w:val="24"/>
                <w:szCs w:val="24"/>
              </w:rPr>
              <w:t>1</w:t>
            </w:r>
            <w:r w:rsidRPr="00F762E7">
              <w:rPr>
                <w:rFonts w:ascii="Arial" w:hAnsi="Arial" w:cs="Arial"/>
                <w:color w:val="000000"/>
                <w:sz w:val="24"/>
                <w:szCs w:val="24"/>
              </w:rPr>
              <w:t>.2.1. Озеленение</w:t>
            </w:r>
          </w:p>
        </w:tc>
        <w:tc>
          <w:tcPr>
            <w:tcW w:w="2041" w:type="dxa"/>
            <w:tcBorders>
              <w:top w:val="single" w:sz="4" w:space="0" w:color="auto"/>
              <w:left w:val="nil"/>
              <w:bottom w:val="single" w:sz="4" w:space="0" w:color="auto"/>
              <w:right w:val="single" w:sz="4" w:space="0" w:color="auto"/>
            </w:tcBorders>
            <w:vAlign w:val="center"/>
          </w:tcPr>
          <w:p w:rsidR="00F56C3C" w:rsidRPr="00F762E7" w:rsidRDefault="00F56C3C" w:rsidP="00F56C3C">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Администрация </w:t>
            </w:r>
            <w:r w:rsidRPr="00F762E7">
              <w:rPr>
                <w:rFonts w:ascii="Arial" w:hAnsi="Arial" w:cs="Arial"/>
                <w:sz w:val="24"/>
                <w:szCs w:val="24"/>
              </w:rPr>
              <w:t xml:space="preserve"> </w:t>
            </w:r>
            <w:r w:rsidRPr="00F762E7">
              <w:rPr>
                <w:rFonts w:ascii="Arial" w:hAnsi="Arial" w:cs="Arial"/>
                <w:color w:val="000000"/>
                <w:sz w:val="24"/>
                <w:szCs w:val="24"/>
              </w:rPr>
              <w:t>сельского поселения</w:t>
            </w:r>
          </w:p>
        </w:tc>
        <w:tc>
          <w:tcPr>
            <w:tcW w:w="1579" w:type="dxa"/>
            <w:tcBorders>
              <w:top w:val="single" w:sz="4" w:space="0" w:color="auto"/>
              <w:left w:val="nil"/>
              <w:bottom w:val="single" w:sz="4" w:space="0" w:color="auto"/>
              <w:right w:val="single" w:sz="4" w:space="0" w:color="auto"/>
            </w:tcBorders>
            <w:vAlign w:val="center"/>
          </w:tcPr>
          <w:p w:rsidR="00F56C3C" w:rsidRPr="00F762E7" w:rsidRDefault="00F56C3C" w:rsidP="007C41D6">
            <w:pPr>
              <w:spacing w:after="0" w:line="240" w:lineRule="auto"/>
              <w:jc w:val="center"/>
              <w:rPr>
                <w:rFonts w:ascii="Arial" w:hAnsi="Arial" w:cs="Arial"/>
                <w:color w:val="000000"/>
                <w:sz w:val="24"/>
                <w:szCs w:val="24"/>
              </w:rPr>
            </w:pPr>
            <w:r>
              <w:rPr>
                <w:rFonts w:ascii="Arial" w:hAnsi="Arial" w:cs="Arial"/>
                <w:color w:val="000000"/>
                <w:sz w:val="24"/>
                <w:szCs w:val="24"/>
              </w:rPr>
              <w:t>01.04.202</w:t>
            </w:r>
            <w:r w:rsidR="007C41D6">
              <w:rPr>
                <w:rFonts w:ascii="Arial" w:hAnsi="Arial" w:cs="Arial"/>
                <w:color w:val="000000"/>
                <w:sz w:val="24"/>
                <w:szCs w:val="24"/>
              </w:rPr>
              <w:t>3</w:t>
            </w:r>
          </w:p>
        </w:tc>
        <w:tc>
          <w:tcPr>
            <w:tcW w:w="1822" w:type="dxa"/>
            <w:tcBorders>
              <w:top w:val="single" w:sz="4" w:space="0" w:color="auto"/>
              <w:left w:val="nil"/>
              <w:bottom w:val="single" w:sz="4" w:space="0" w:color="auto"/>
              <w:right w:val="single" w:sz="4" w:space="0" w:color="auto"/>
            </w:tcBorders>
            <w:vAlign w:val="center"/>
          </w:tcPr>
          <w:p w:rsidR="00F56C3C" w:rsidRPr="00F762E7" w:rsidRDefault="00F56C3C" w:rsidP="007C41D6">
            <w:pPr>
              <w:spacing w:after="0" w:line="240" w:lineRule="auto"/>
              <w:jc w:val="center"/>
              <w:rPr>
                <w:rFonts w:ascii="Arial" w:hAnsi="Arial" w:cs="Arial"/>
                <w:color w:val="000000"/>
                <w:sz w:val="24"/>
                <w:szCs w:val="24"/>
              </w:rPr>
            </w:pPr>
            <w:r>
              <w:rPr>
                <w:rFonts w:ascii="Arial" w:hAnsi="Arial" w:cs="Arial"/>
                <w:color w:val="000000"/>
                <w:sz w:val="24"/>
                <w:szCs w:val="24"/>
              </w:rPr>
              <w:t>30.09.202</w:t>
            </w:r>
            <w:r w:rsidR="007C41D6">
              <w:rPr>
                <w:rFonts w:ascii="Arial" w:hAnsi="Arial" w:cs="Arial"/>
                <w:color w:val="000000"/>
                <w:sz w:val="24"/>
                <w:szCs w:val="24"/>
              </w:rPr>
              <w:t>3</w:t>
            </w:r>
          </w:p>
        </w:tc>
        <w:tc>
          <w:tcPr>
            <w:tcW w:w="2835" w:type="dxa"/>
            <w:tcBorders>
              <w:top w:val="single" w:sz="4" w:space="0" w:color="auto"/>
              <w:left w:val="nil"/>
              <w:bottom w:val="single" w:sz="4" w:space="0" w:color="auto"/>
              <w:right w:val="single" w:sz="4" w:space="0" w:color="auto"/>
            </w:tcBorders>
            <w:vAlign w:val="center"/>
          </w:tcPr>
          <w:p w:rsidR="00F56C3C" w:rsidRPr="00F762E7" w:rsidRDefault="00F56C3C" w:rsidP="00F56C3C">
            <w:pPr>
              <w:spacing w:after="0" w:line="240" w:lineRule="auto"/>
              <w:rPr>
                <w:rFonts w:ascii="Arial" w:hAnsi="Arial" w:cs="Arial"/>
                <w:color w:val="000000"/>
                <w:sz w:val="24"/>
                <w:szCs w:val="24"/>
              </w:rPr>
            </w:pPr>
            <w:r w:rsidRPr="00F762E7">
              <w:rPr>
                <w:rFonts w:ascii="Arial" w:hAnsi="Arial" w:cs="Arial"/>
                <w:color w:val="000000"/>
                <w:sz w:val="24"/>
                <w:szCs w:val="24"/>
              </w:rPr>
              <w:t>Приведена в нор</w:t>
            </w:r>
            <w:r>
              <w:rPr>
                <w:rFonts w:ascii="Arial" w:hAnsi="Arial" w:cs="Arial"/>
                <w:color w:val="000000"/>
                <w:sz w:val="24"/>
                <w:szCs w:val="24"/>
              </w:rPr>
              <w:t>мативное состояние общественная территория по ул.Большак</w:t>
            </w:r>
          </w:p>
        </w:tc>
        <w:tc>
          <w:tcPr>
            <w:tcW w:w="2127" w:type="dxa"/>
            <w:tcBorders>
              <w:top w:val="single" w:sz="4" w:space="0" w:color="auto"/>
              <w:left w:val="nil"/>
              <w:bottom w:val="single" w:sz="4" w:space="0" w:color="auto"/>
              <w:right w:val="single" w:sz="4" w:space="0" w:color="auto"/>
            </w:tcBorders>
            <w:vAlign w:val="center"/>
          </w:tcPr>
          <w:p w:rsidR="00F56C3C" w:rsidRPr="00F762E7" w:rsidRDefault="00F56C3C" w:rsidP="00F56C3C">
            <w:pPr>
              <w:spacing w:after="0" w:line="240" w:lineRule="auto"/>
              <w:jc w:val="center"/>
              <w:rPr>
                <w:rFonts w:ascii="Arial" w:hAnsi="Arial" w:cs="Arial"/>
                <w:color w:val="000000"/>
                <w:sz w:val="24"/>
                <w:szCs w:val="24"/>
              </w:rPr>
            </w:pPr>
            <w:r w:rsidRPr="00F762E7">
              <w:rPr>
                <w:rFonts w:ascii="Arial" w:hAnsi="Arial" w:cs="Arial"/>
                <w:color w:val="000000"/>
                <w:sz w:val="24"/>
                <w:szCs w:val="24"/>
              </w:rPr>
              <w:t>Повышение уровня благоустройства</w:t>
            </w:r>
          </w:p>
        </w:tc>
        <w:tc>
          <w:tcPr>
            <w:tcW w:w="1476" w:type="dxa"/>
            <w:tcBorders>
              <w:top w:val="single" w:sz="4" w:space="0" w:color="auto"/>
              <w:left w:val="nil"/>
              <w:bottom w:val="single" w:sz="4" w:space="0" w:color="auto"/>
              <w:right w:val="single" w:sz="4" w:space="0" w:color="auto"/>
            </w:tcBorders>
            <w:vAlign w:val="bottom"/>
          </w:tcPr>
          <w:p w:rsidR="00F56C3C" w:rsidRPr="00F762E7" w:rsidRDefault="00F56C3C" w:rsidP="00F56C3C">
            <w:pPr>
              <w:spacing w:after="0" w:line="240" w:lineRule="auto"/>
              <w:rPr>
                <w:rFonts w:ascii="Arial" w:hAnsi="Arial" w:cs="Arial"/>
                <w:color w:val="000000"/>
                <w:sz w:val="24"/>
                <w:szCs w:val="24"/>
              </w:rPr>
            </w:pPr>
          </w:p>
        </w:tc>
      </w:tr>
      <w:tr w:rsidR="00F56C3C" w:rsidRPr="00F762E7" w:rsidTr="00E61EB3">
        <w:trPr>
          <w:trHeight w:val="165"/>
        </w:trPr>
        <w:tc>
          <w:tcPr>
            <w:tcW w:w="15838" w:type="dxa"/>
            <w:gridSpan w:val="7"/>
            <w:tcBorders>
              <w:top w:val="single" w:sz="4" w:space="0" w:color="auto"/>
              <w:left w:val="single" w:sz="4" w:space="0" w:color="auto"/>
              <w:bottom w:val="single" w:sz="4" w:space="0" w:color="auto"/>
              <w:right w:val="single" w:sz="4" w:space="0" w:color="auto"/>
            </w:tcBorders>
            <w:vAlign w:val="bottom"/>
          </w:tcPr>
          <w:p w:rsidR="00F56C3C" w:rsidRPr="007C41D6" w:rsidRDefault="007C41D6" w:rsidP="007C41D6">
            <w:pPr>
              <w:numPr>
                <w:ilvl w:val="0"/>
                <w:numId w:val="19"/>
              </w:numPr>
              <w:spacing w:after="0" w:line="240" w:lineRule="auto"/>
              <w:jc w:val="center"/>
              <w:rPr>
                <w:rFonts w:ascii="Arial" w:hAnsi="Arial" w:cs="Arial"/>
                <w:b/>
                <w:color w:val="000000"/>
                <w:sz w:val="24"/>
                <w:szCs w:val="24"/>
              </w:rPr>
            </w:pPr>
            <w:r w:rsidRPr="007C41D6">
              <w:rPr>
                <w:rFonts w:ascii="Arial" w:hAnsi="Arial" w:cs="Arial"/>
                <w:b/>
                <w:color w:val="000000"/>
                <w:sz w:val="24"/>
                <w:szCs w:val="24"/>
              </w:rPr>
              <w:t xml:space="preserve"> год</w:t>
            </w:r>
          </w:p>
        </w:tc>
      </w:tr>
      <w:tr w:rsidR="007C41D6" w:rsidRPr="00F762E7" w:rsidTr="00D47282">
        <w:trPr>
          <w:trHeight w:val="165"/>
        </w:trPr>
        <w:tc>
          <w:tcPr>
            <w:tcW w:w="3958" w:type="dxa"/>
            <w:tcBorders>
              <w:top w:val="single" w:sz="4" w:space="0" w:color="auto"/>
              <w:left w:val="single" w:sz="4" w:space="0" w:color="auto"/>
              <w:bottom w:val="single" w:sz="4" w:space="0" w:color="auto"/>
              <w:right w:val="single" w:sz="4" w:space="0" w:color="auto"/>
            </w:tcBorders>
            <w:vAlign w:val="bottom"/>
          </w:tcPr>
          <w:p w:rsidR="007C41D6" w:rsidRDefault="007C41D6" w:rsidP="007C41D6">
            <w:pPr>
              <w:spacing w:after="0" w:line="240" w:lineRule="auto"/>
              <w:rPr>
                <w:rFonts w:ascii="Arial" w:hAnsi="Arial" w:cs="Arial"/>
                <w:color w:val="000000"/>
              </w:rPr>
            </w:pPr>
            <w:r>
              <w:rPr>
                <w:rFonts w:ascii="Arial" w:hAnsi="Arial" w:cs="Arial"/>
                <w:color w:val="000000"/>
              </w:rPr>
              <w:t>1.Б</w:t>
            </w:r>
            <w:r w:rsidRPr="007C41D6">
              <w:rPr>
                <w:rFonts w:ascii="Arial" w:hAnsi="Arial" w:cs="Arial"/>
                <w:color w:val="000000"/>
              </w:rPr>
              <w:t>лагоустройство территории</w:t>
            </w:r>
            <w:r>
              <w:rPr>
                <w:rFonts w:ascii="Arial" w:hAnsi="Arial" w:cs="Arial"/>
                <w:color w:val="000000"/>
              </w:rPr>
              <w:t xml:space="preserve"> у символа села по ул. Большак</w:t>
            </w:r>
          </w:p>
          <w:p w:rsidR="007C41D6" w:rsidRPr="007C41D6" w:rsidRDefault="007C41D6" w:rsidP="007C41D6">
            <w:pPr>
              <w:spacing w:after="0" w:line="240" w:lineRule="auto"/>
              <w:rPr>
                <w:rFonts w:ascii="Arial" w:hAnsi="Arial" w:cs="Arial"/>
                <w:b/>
                <w:color w:val="000000"/>
              </w:rPr>
            </w:pPr>
            <w:r w:rsidRPr="007C41D6">
              <w:rPr>
                <w:rFonts w:ascii="Arial" w:hAnsi="Arial" w:cs="Arial"/>
                <w:color w:val="000000"/>
              </w:rPr>
              <w:lastRenderedPageBreak/>
              <w:tab/>
            </w:r>
            <w:r w:rsidRPr="007C41D6">
              <w:rPr>
                <w:rFonts w:ascii="Arial" w:hAnsi="Arial" w:cs="Arial"/>
                <w:b/>
                <w:color w:val="000000"/>
              </w:rPr>
              <w:t>Минимальный перечень работ:</w:t>
            </w:r>
          </w:p>
          <w:p w:rsidR="007C41D6" w:rsidRPr="007C41D6" w:rsidRDefault="007C41D6" w:rsidP="007C41D6">
            <w:pPr>
              <w:spacing w:after="0" w:line="240" w:lineRule="auto"/>
              <w:rPr>
                <w:rFonts w:ascii="Arial" w:hAnsi="Arial" w:cs="Arial"/>
                <w:color w:val="000000"/>
              </w:rPr>
            </w:pPr>
            <w:r>
              <w:rPr>
                <w:rFonts w:ascii="Arial" w:hAnsi="Arial" w:cs="Arial"/>
                <w:color w:val="000000"/>
              </w:rPr>
              <w:t>1.1.1</w:t>
            </w:r>
            <w:r w:rsidRPr="007C41D6">
              <w:rPr>
                <w:rFonts w:ascii="Arial" w:hAnsi="Arial" w:cs="Arial"/>
                <w:color w:val="000000"/>
              </w:rPr>
              <w:t>.</w:t>
            </w:r>
            <w:r w:rsidRPr="007C41D6">
              <w:rPr>
                <w:rFonts w:ascii="Arial" w:hAnsi="Arial" w:cs="Arial"/>
                <w:color w:val="000000"/>
              </w:rPr>
              <w:tab/>
              <w:t>Укладка тротуарной дорожки</w:t>
            </w:r>
          </w:p>
          <w:p w:rsidR="007C41D6" w:rsidRPr="007C41D6" w:rsidRDefault="007C41D6" w:rsidP="007C41D6">
            <w:pPr>
              <w:spacing w:after="0" w:line="240" w:lineRule="auto"/>
              <w:rPr>
                <w:rFonts w:ascii="Arial" w:hAnsi="Arial" w:cs="Arial"/>
                <w:color w:val="000000"/>
              </w:rPr>
            </w:pPr>
            <w:r w:rsidRPr="007C41D6">
              <w:rPr>
                <w:rFonts w:ascii="Arial" w:hAnsi="Arial" w:cs="Arial"/>
                <w:color w:val="000000"/>
              </w:rPr>
              <w:t>1.1.</w:t>
            </w:r>
            <w:r>
              <w:rPr>
                <w:rFonts w:ascii="Arial" w:hAnsi="Arial" w:cs="Arial"/>
                <w:color w:val="000000"/>
              </w:rPr>
              <w:t>2.</w:t>
            </w:r>
            <w:r w:rsidRPr="007C41D6">
              <w:rPr>
                <w:rFonts w:ascii="Arial" w:hAnsi="Arial" w:cs="Arial"/>
                <w:color w:val="000000"/>
              </w:rPr>
              <w:tab/>
              <w:t>Установка светильников</w:t>
            </w:r>
          </w:p>
          <w:p w:rsidR="007C41D6" w:rsidRPr="007C41D6" w:rsidRDefault="007C41D6" w:rsidP="007C41D6">
            <w:pPr>
              <w:spacing w:after="0" w:line="240" w:lineRule="auto"/>
              <w:rPr>
                <w:rFonts w:ascii="Arial" w:hAnsi="Arial" w:cs="Arial"/>
                <w:b/>
                <w:color w:val="000000"/>
              </w:rPr>
            </w:pPr>
            <w:r w:rsidRPr="007C41D6">
              <w:rPr>
                <w:rFonts w:ascii="Arial" w:hAnsi="Arial" w:cs="Arial"/>
                <w:b/>
                <w:color w:val="000000"/>
              </w:rPr>
              <w:t xml:space="preserve">1. 2. Дополнительный перечень работ: </w:t>
            </w:r>
          </w:p>
          <w:p w:rsidR="007C41D6" w:rsidRDefault="007C41D6" w:rsidP="007C41D6">
            <w:pPr>
              <w:spacing w:after="0" w:line="240" w:lineRule="auto"/>
              <w:rPr>
                <w:rFonts w:ascii="Arial" w:hAnsi="Arial" w:cs="Arial"/>
                <w:color w:val="000000"/>
              </w:rPr>
            </w:pPr>
            <w:r w:rsidRPr="007C41D6">
              <w:rPr>
                <w:rFonts w:ascii="Arial" w:hAnsi="Arial" w:cs="Arial"/>
                <w:color w:val="000000"/>
              </w:rPr>
              <w:t>1.2.1. Озеленение</w:t>
            </w:r>
          </w:p>
        </w:tc>
        <w:tc>
          <w:tcPr>
            <w:tcW w:w="2041" w:type="dxa"/>
            <w:tcBorders>
              <w:top w:val="single" w:sz="4" w:space="0" w:color="auto"/>
              <w:left w:val="nil"/>
              <w:bottom w:val="single" w:sz="4" w:space="0" w:color="auto"/>
              <w:right w:val="single" w:sz="4" w:space="0" w:color="auto"/>
            </w:tcBorders>
            <w:vAlign w:val="center"/>
          </w:tcPr>
          <w:p w:rsidR="007C41D6" w:rsidRPr="00F762E7" w:rsidRDefault="007C41D6" w:rsidP="007C41D6">
            <w:pPr>
              <w:spacing w:after="0" w:line="240" w:lineRule="auto"/>
              <w:jc w:val="center"/>
              <w:rPr>
                <w:rFonts w:ascii="Arial" w:hAnsi="Arial" w:cs="Arial"/>
                <w:color w:val="000000"/>
                <w:sz w:val="24"/>
                <w:szCs w:val="24"/>
              </w:rPr>
            </w:pPr>
            <w:r w:rsidRPr="00F762E7">
              <w:rPr>
                <w:rFonts w:ascii="Arial" w:hAnsi="Arial" w:cs="Arial"/>
                <w:color w:val="000000"/>
                <w:sz w:val="24"/>
                <w:szCs w:val="24"/>
              </w:rPr>
              <w:lastRenderedPageBreak/>
              <w:t xml:space="preserve">Администрация </w:t>
            </w:r>
            <w:r w:rsidRPr="00F762E7">
              <w:rPr>
                <w:rFonts w:ascii="Arial" w:hAnsi="Arial" w:cs="Arial"/>
                <w:sz w:val="24"/>
                <w:szCs w:val="24"/>
              </w:rPr>
              <w:t xml:space="preserve"> </w:t>
            </w:r>
            <w:r w:rsidRPr="00F762E7">
              <w:rPr>
                <w:rFonts w:ascii="Arial" w:hAnsi="Arial" w:cs="Arial"/>
                <w:color w:val="000000"/>
                <w:sz w:val="24"/>
                <w:szCs w:val="24"/>
              </w:rPr>
              <w:t xml:space="preserve">сельского </w:t>
            </w:r>
            <w:r w:rsidRPr="00F762E7">
              <w:rPr>
                <w:rFonts w:ascii="Arial" w:hAnsi="Arial" w:cs="Arial"/>
                <w:color w:val="000000"/>
                <w:sz w:val="24"/>
                <w:szCs w:val="24"/>
              </w:rPr>
              <w:lastRenderedPageBreak/>
              <w:t>поселения</w:t>
            </w:r>
          </w:p>
        </w:tc>
        <w:tc>
          <w:tcPr>
            <w:tcW w:w="1579" w:type="dxa"/>
            <w:tcBorders>
              <w:top w:val="single" w:sz="4" w:space="0" w:color="auto"/>
              <w:left w:val="nil"/>
              <w:bottom w:val="single" w:sz="4" w:space="0" w:color="auto"/>
              <w:right w:val="single" w:sz="4" w:space="0" w:color="auto"/>
            </w:tcBorders>
            <w:vAlign w:val="center"/>
          </w:tcPr>
          <w:p w:rsidR="007C41D6" w:rsidRPr="00F762E7" w:rsidRDefault="007C41D6" w:rsidP="007C41D6">
            <w:pPr>
              <w:spacing w:after="0" w:line="240" w:lineRule="auto"/>
              <w:jc w:val="center"/>
              <w:rPr>
                <w:rFonts w:ascii="Arial" w:hAnsi="Arial" w:cs="Arial"/>
                <w:color w:val="000000"/>
                <w:sz w:val="24"/>
                <w:szCs w:val="24"/>
              </w:rPr>
            </w:pPr>
            <w:r>
              <w:rPr>
                <w:rFonts w:ascii="Arial" w:hAnsi="Arial" w:cs="Arial"/>
                <w:color w:val="000000"/>
                <w:sz w:val="24"/>
                <w:szCs w:val="24"/>
              </w:rPr>
              <w:lastRenderedPageBreak/>
              <w:t>01.04.2024</w:t>
            </w:r>
          </w:p>
        </w:tc>
        <w:tc>
          <w:tcPr>
            <w:tcW w:w="1822" w:type="dxa"/>
            <w:tcBorders>
              <w:top w:val="single" w:sz="4" w:space="0" w:color="auto"/>
              <w:left w:val="nil"/>
              <w:bottom w:val="single" w:sz="4" w:space="0" w:color="auto"/>
              <w:right w:val="single" w:sz="4" w:space="0" w:color="auto"/>
            </w:tcBorders>
            <w:vAlign w:val="center"/>
          </w:tcPr>
          <w:p w:rsidR="007C41D6" w:rsidRPr="00F762E7" w:rsidRDefault="007C41D6" w:rsidP="007C41D6">
            <w:pPr>
              <w:spacing w:after="0" w:line="240" w:lineRule="auto"/>
              <w:jc w:val="center"/>
              <w:rPr>
                <w:rFonts w:ascii="Arial" w:hAnsi="Arial" w:cs="Arial"/>
                <w:color w:val="000000"/>
                <w:sz w:val="24"/>
                <w:szCs w:val="24"/>
              </w:rPr>
            </w:pPr>
            <w:r>
              <w:rPr>
                <w:rFonts w:ascii="Arial" w:hAnsi="Arial" w:cs="Arial"/>
                <w:color w:val="000000"/>
                <w:sz w:val="24"/>
                <w:szCs w:val="24"/>
              </w:rPr>
              <w:t>30.09.2024</w:t>
            </w:r>
          </w:p>
        </w:tc>
        <w:tc>
          <w:tcPr>
            <w:tcW w:w="2835" w:type="dxa"/>
            <w:tcBorders>
              <w:top w:val="single" w:sz="4" w:space="0" w:color="auto"/>
              <w:left w:val="nil"/>
              <w:bottom w:val="single" w:sz="4" w:space="0" w:color="auto"/>
              <w:right w:val="single" w:sz="4" w:space="0" w:color="auto"/>
            </w:tcBorders>
            <w:vAlign w:val="center"/>
          </w:tcPr>
          <w:p w:rsidR="007C41D6" w:rsidRPr="00F762E7" w:rsidRDefault="007C41D6" w:rsidP="007C41D6">
            <w:pPr>
              <w:spacing w:after="0" w:line="240" w:lineRule="auto"/>
              <w:rPr>
                <w:rFonts w:ascii="Arial" w:hAnsi="Arial" w:cs="Arial"/>
                <w:color w:val="000000"/>
                <w:sz w:val="24"/>
                <w:szCs w:val="24"/>
              </w:rPr>
            </w:pPr>
            <w:r w:rsidRPr="00F762E7">
              <w:rPr>
                <w:rFonts w:ascii="Arial" w:hAnsi="Arial" w:cs="Arial"/>
                <w:color w:val="000000"/>
                <w:sz w:val="24"/>
                <w:szCs w:val="24"/>
              </w:rPr>
              <w:t>Приведена в нор</w:t>
            </w:r>
            <w:r>
              <w:rPr>
                <w:rFonts w:ascii="Arial" w:hAnsi="Arial" w:cs="Arial"/>
                <w:color w:val="000000"/>
                <w:sz w:val="24"/>
                <w:szCs w:val="24"/>
              </w:rPr>
              <w:t xml:space="preserve">мативное </w:t>
            </w:r>
            <w:r>
              <w:rPr>
                <w:rFonts w:ascii="Arial" w:hAnsi="Arial" w:cs="Arial"/>
                <w:color w:val="000000"/>
                <w:sz w:val="24"/>
                <w:szCs w:val="24"/>
              </w:rPr>
              <w:lastRenderedPageBreak/>
              <w:t>состояние общественная территория по ул.Большак</w:t>
            </w:r>
          </w:p>
        </w:tc>
        <w:tc>
          <w:tcPr>
            <w:tcW w:w="2127" w:type="dxa"/>
            <w:tcBorders>
              <w:top w:val="single" w:sz="4" w:space="0" w:color="auto"/>
              <w:left w:val="nil"/>
              <w:bottom w:val="single" w:sz="4" w:space="0" w:color="auto"/>
              <w:right w:val="single" w:sz="4" w:space="0" w:color="auto"/>
            </w:tcBorders>
            <w:vAlign w:val="center"/>
          </w:tcPr>
          <w:p w:rsidR="007C41D6" w:rsidRPr="00F762E7" w:rsidRDefault="007C41D6" w:rsidP="007C41D6">
            <w:pPr>
              <w:spacing w:after="0" w:line="240" w:lineRule="auto"/>
              <w:jc w:val="center"/>
              <w:rPr>
                <w:rFonts w:ascii="Arial" w:hAnsi="Arial" w:cs="Arial"/>
                <w:color w:val="000000"/>
                <w:sz w:val="24"/>
                <w:szCs w:val="24"/>
              </w:rPr>
            </w:pPr>
            <w:r w:rsidRPr="00F762E7">
              <w:rPr>
                <w:rFonts w:ascii="Arial" w:hAnsi="Arial" w:cs="Arial"/>
                <w:color w:val="000000"/>
                <w:sz w:val="24"/>
                <w:szCs w:val="24"/>
              </w:rPr>
              <w:lastRenderedPageBreak/>
              <w:t xml:space="preserve">Повышение уровня </w:t>
            </w:r>
            <w:r w:rsidRPr="00F762E7">
              <w:rPr>
                <w:rFonts w:ascii="Arial" w:hAnsi="Arial" w:cs="Arial"/>
                <w:color w:val="000000"/>
                <w:sz w:val="24"/>
                <w:szCs w:val="24"/>
              </w:rPr>
              <w:lastRenderedPageBreak/>
              <w:t>благоустройства</w:t>
            </w:r>
          </w:p>
        </w:tc>
        <w:tc>
          <w:tcPr>
            <w:tcW w:w="1476" w:type="dxa"/>
            <w:tcBorders>
              <w:top w:val="single" w:sz="4" w:space="0" w:color="auto"/>
              <w:left w:val="nil"/>
              <w:bottom w:val="single" w:sz="4" w:space="0" w:color="auto"/>
              <w:right w:val="single" w:sz="4" w:space="0" w:color="auto"/>
            </w:tcBorders>
            <w:vAlign w:val="bottom"/>
          </w:tcPr>
          <w:p w:rsidR="007C41D6" w:rsidRPr="00F762E7" w:rsidRDefault="007C41D6" w:rsidP="007C41D6">
            <w:pPr>
              <w:spacing w:after="0" w:line="240" w:lineRule="auto"/>
              <w:rPr>
                <w:rFonts w:ascii="Arial" w:hAnsi="Arial" w:cs="Arial"/>
                <w:color w:val="000000"/>
                <w:sz w:val="24"/>
                <w:szCs w:val="24"/>
              </w:rPr>
            </w:pPr>
          </w:p>
        </w:tc>
      </w:tr>
    </w:tbl>
    <w:p w:rsidR="00CB7315" w:rsidRDefault="007C41D6" w:rsidP="004D6349">
      <w:pPr>
        <w:tabs>
          <w:tab w:val="left" w:pos="0"/>
        </w:tabs>
        <w:spacing w:after="0" w:line="240" w:lineRule="auto"/>
        <w:rPr>
          <w:rFonts w:ascii="Arial" w:hAnsi="Arial" w:cs="Arial"/>
          <w:b/>
          <w:color w:val="FFFFFF"/>
          <w:sz w:val="24"/>
          <w:szCs w:val="24"/>
        </w:rPr>
      </w:pPr>
      <w:r w:rsidRPr="007C41D6">
        <w:rPr>
          <w:rFonts w:ascii="Arial" w:hAnsi="Arial" w:cs="Arial"/>
          <w:b/>
          <w:color w:val="FFFFFF"/>
          <w:sz w:val="24"/>
          <w:szCs w:val="24"/>
        </w:rPr>
        <w:lastRenderedPageBreak/>
        <w:t>благоустройство территории</w:t>
      </w: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3B5FE2" w:rsidRDefault="003B5FE2" w:rsidP="004D6349">
      <w:pPr>
        <w:tabs>
          <w:tab w:val="left" w:pos="0"/>
        </w:tabs>
        <w:spacing w:after="0" w:line="240" w:lineRule="auto"/>
        <w:rPr>
          <w:rFonts w:ascii="Arial" w:hAnsi="Arial" w:cs="Arial"/>
          <w:b/>
          <w:color w:val="FFFFFF"/>
          <w:sz w:val="24"/>
          <w:szCs w:val="24"/>
        </w:rPr>
      </w:pPr>
    </w:p>
    <w:p w:rsidR="00CB7315" w:rsidRPr="00F762E7" w:rsidRDefault="00CB7315" w:rsidP="004D6349">
      <w:pPr>
        <w:pStyle w:val="af0"/>
        <w:jc w:val="right"/>
        <w:outlineLvl w:val="0"/>
        <w:rPr>
          <w:rFonts w:ascii="Arial" w:hAnsi="Arial" w:cs="Arial"/>
          <w:sz w:val="24"/>
          <w:szCs w:val="24"/>
        </w:rPr>
      </w:pPr>
      <w:r w:rsidRPr="00F762E7">
        <w:rPr>
          <w:rFonts w:ascii="Arial" w:hAnsi="Arial" w:cs="Arial"/>
          <w:sz w:val="24"/>
          <w:szCs w:val="24"/>
        </w:rPr>
        <w:t xml:space="preserve">Приложение </w:t>
      </w:r>
      <w:r>
        <w:rPr>
          <w:rFonts w:ascii="Arial" w:hAnsi="Arial" w:cs="Arial"/>
          <w:sz w:val="24"/>
          <w:szCs w:val="24"/>
        </w:rPr>
        <w:t>2</w:t>
      </w:r>
    </w:p>
    <w:p w:rsidR="00CB7315" w:rsidRPr="00F762E7" w:rsidRDefault="00CB7315" w:rsidP="004D6349">
      <w:pPr>
        <w:pStyle w:val="af0"/>
        <w:jc w:val="right"/>
        <w:rPr>
          <w:rFonts w:ascii="Arial" w:hAnsi="Arial" w:cs="Arial"/>
          <w:sz w:val="24"/>
          <w:szCs w:val="24"/>
        </w:rPr>
      </w:pPr>
      <w:r w:rsidRPr="00F762E7">
        <w:rPr>
          <w:rFonts w:ascii="Arial" w:hAnsi="Arial" w:cs="Arial"/>
          <w:sz w:val="24"/>
          <w:szCs w:val="24"/>
        </w:rPr>
        <w:t>к муниципальной программе</w:t>
      </w:r>
    </w:p>
    <w:p w:rsidR="00CB7315" w:rsidRPr="00F762E7" w:rsidRDefault="00CB7315" w:rsidP="004D6349">
      <w:pPr>
        <w:spacing w:after="0" w:line="240" w:lineRule="auto"/>
        <w:jc w:val="right"/>
        <w:rPr>
          <w:rFonts w:ascii="Arial" w:hAnsi="Arial" w:cs="Arial"/>
          <w:sz w:val="24"/>
          <w:szCs w:val="24"/>
        </w:rPr>
      </w:pPr>
    </w:p>
    <w:p w:rsidR="00CB7315" w:rsidRPr="00F762E7" w:rsidRDefault="00CB7315" w:rsidP="004D6349">
      <w:pPr>
        <w:spacing w:after="0" w:line="240" w:lineRule="auto"/>
        <w:jc w:val="center"/>
        <w:rPr>
          <w:rFonts w:ascii="Arial" w:hAnsi="Arial" w:cs="Arial"/>
          <w:b/>
          <w:sz w:val="24"/>
          <w:szCs w:val="24"/>
        </w:rPr>
      </w:pPr>
      <w:r w:rsidRPr="00F762E7">
        <w:rPr>
          <w:rFonts w:ascii="Arial" w:hAnsi="Arial" w:cs="Arial"/>
          <w:b/>
          <w:sz w:val="24"/>
          <w:szCs w:val="24"/>
        </w:rPr>
        <w:t>ПЕРЕЧЕНЬ</w:t>
      </w:r>
    </w:p>
    <w:p w:rsidR="00CB7315" w:rsidRPr="00F762E7" w:rsidRDefault="00CB7315" w:rsidP="004D6349">
      <w:pPr>
        <w:spacing w:after="0" w:line="240" w:lineRule="auto"/>
        <w:jc w:val="center"/>
        <w:rPr>
          <w:rFonts w:ascii="Arial" w:hAnsi="Arial" w:cs="Arial"/>
          <w:b/>
          <w:sz w:val="24"/>
          <w:szCs w:val="24"/>
        </w:rPr>
      </w:pPr>
      <w:r w:rsidRPr="00F762E7">
        <w:rPr>
          <w:rFonts w:ascii="Arial" w:hAnsi="Arial" w:cs="Arial"/>
          <w:b/>
          <w:sz w:val="24"/>
          <w:szCs w:val="24"/>
        </w:rPr>
        <w:t xml:space="preserve">дополнительных мероприятий осуществляемых в случае экономии средств выделенных на реализацию </w:t>
      </w:r>
    </w:p>
    <w:p w:rsidR="00CB7315" w:rsidRPr="00F762E7" w:rsidRDefault="00CB7315" w:rsidP="004D6349">
      <w:pPr>
        <w:spacing w:after="0" w:line="240" w:lineRule="auto"/>
        <w:jc w:val="center"/>
        <w:rPr>
          <w:rFonts w:ascii="Arial" w:hAnsi="Arial" w:cs="Arial"/>
          <w:b/>
          <w:bCs/>
          <w:sz w:val="24"/>
          <w:szCs w:val="24"/>
        </w:rPr>
      </w:pPr>
      <w:r w:rsidRPr="00F762E7">
        <w:rPr>
          <w:rFonts w:ascii="Arial" w:hAnsi="Arial" w:cs="Arial"/>
          <w:b/>
          <w:sz w:val="24"/>
          <w:szCs w:val="24"/>
        </w:rPr>
        <w:t xml:space="preserve">муниципальной программы «Формирование современной городской </w:t>
      </w:r>
      <w:r w:rsidR="003B5FE2">
        <w:rPr>
          <w:rFonts w:ascii="Arial" w:hAnsi="Arial" w:cs="Arial"/>
          <w:b/>
          <w:sz w:val="24"/>
          <w:szCs w:val="24"/>
        </w:rPr>
        <w:t xml:space="preserve">(сельской) среды </w:t>
      </w:r>
      <w:r w:rsidRPr="00F762E7">
        <w:rPr>
          <w:rFonts w:ascii="Arial" w:hAnsi="Arial" w:cs="Arial"/>
          <w:b/>
          <w:sz w:val="24"/>
          <w:szCs w:val="24"/>
        </w:rPr>
        <w:t>сельского поселения» на 2018-202</w:t>
      </w:r>
      <w:r w:rsidR="007C41D6">
        <w:rPr>
          <w:rFonts w:ascii="Arial" w:hAnsi="Arial" w:cs="Arial"/>
          <w:b/>
          <w:sz w:val="24"/>
          <w:szCs w:val="24"/>
        </w:rPr>
        <w:t>4</w:t>
      </w:r>
      <w:r w:rsidRPr="00F762E7">
        <w:rPr>
          <w:rFonts w:ascii="Arial" w:hAnsi="Arial" w:cs="Arial"/>
          <w:b/>
          <w:sz w:val="24"/>
          <w:szCs w:val="24"/>
        </w:rPr>
        <w:t xml:space="preserve"> годы</w:t>
      </w:r>
    </w:p>
    <w:p w:rsidR="00CB7315" w:rsidRPr="00F762E7" w:rsidRDefault="00CB7315" w:rsidP="004D6349">
      <w:pPr>
        <w:spacing w:after="0" w:line="240" w:lineRule="auto"/>
        <w:jc w:val="center"/>
        <w:rPr>
          <w:rFonts w:ascii="Arial" w:hAnsi="Arial" w:cs="Arial"/>
          <w:sz w:val="24"/>
          <w:szCs w:val="24"/>
        </w:rPr>
      </w:pPr>
    </w:p>
    <w:p w:rsidR="00CB7315" w:rsidRPr="00F762E7" w:rsidRDefault="00CB7315" w:rsidP="004D6349">
      <w:pPr>
        <w:spacing w:after="0" w:line="240" w:lineRule="auto"/>
        <w:jc w:val="center"/>
        <w:rPr>
          <w:rFonts w:ascii="Arial" w:hAnsi="Arial" w:cs="Arial"/>
          <w:b/>
          <w:sz w:val="24"/>
          <w:szCs w:val="24"/>
        </w:rPr>
      </w:pPr>
    </w:p>
    <w:tbl>
      <w:tblPr>
        <w:tblW w:w="14832" w:type="dxa"/>
        <w:tblInd w:w="675" w:type="dxa"/>
        <w:tblLayout w:type="fixed"/>
        <w:tblLook w:val="00A0" w:firstRow="1" w:lastRow="0" w:firstColumn="1" w:lastColumn="0" w:noHBand="0" w:noVBand="0"/>
      </w:tblPr>
      <w:tblGrid>
        <w:gridCol w:w="2718"/>
        <w:gridCol w:w="2102"/>
        <w:gridCol w:w="1539"/>
        <w:gridCol w:w="2220"/>
        <w:gridCol w:w="2378"/>
        <w:gridCol w:w="2098"/>
        <w:gridCol w:w="1777"/>
      </w:tblGrid>
      <w:tr w:rsidR="00CB7315" w:rsidRPr="00F762E7" w:rsidTr="003B5FE2">
        <w:trPr>
          <w:trHeight w:val="435"/>
        </w:trPr>
        <w:tc>
          <w:tcPr>
            <w:tcW w:w="2718" w:type="dxa"/>
            <w:vMerge w:val="restart"/>
            <w:tcBorders>
              <w:top w:val="single" w:sz="4" w:space="0" w:color="auto"/>
              <w:left w:val="single" w:sz="4" w:space="0" w:color="auto"/>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Номер и наименование видов работ</w:t>
            </w:r>
          </w:p>
        </w:tc>
        <w:tc>
          <w:tcPr>
            <w:tcW w:w="2102" w:type="dxa"/>
            <w:vMerge w:val="restart"/>
            <w:tcBorders>
              <w:top w:val="single" w:sz="4" w:space="0" w:color="auto"/>
              <w:left w:val="single" w:sz="4" w:space="0" w:color="auto"/>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Ответственный исполнитель </w:t>
            </w:r>
          </w:p>
        </w:tc>
        <w:tc>
          <w:tcPr>
            <w:tcW w:w="3759" w:type="dxa"/>
            <w:gridSpan w:val="2"/>
            <w:tcBorders>
              <w:top w:val="single" w:sz="4" w:space="0" w:color="auto"/>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Срок </w:t>
            </w:r>
          </w:p>
        </w:tc>
        <w:tc>
          <w:tcPr>
            <w:tcW w:w="2378" w:type="dxa"/>
            <w:vMerge w:val="restart"/>
            <w:tcBorders>
              <w:top w:val="single" w:sz="4" w:space="0" w:color="auto"/>
              <w:left w:val="single" w:sz="4" w:space="0" w:color="auto"/>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Ожидаемый непосредственный результат</w:t>
            </w:r>
          </w:p>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 (краткое описание) </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Основные  направления реализации </w:t>
            </w:r>
          </w:p>
        </w:tc>
        <w:tc>
          <w:tcPr>
            <w:tcW w:w="1777" w:type="dxa"/>
            <w:vMerge w:val="restart"/>
            <w:tcBorders>
              <w:top w:val="single" w:sz="4" w:space="0" w:color="auto"/>
              <w:left w:val="single" w:sz="4" w:space="0" w:color="auto"/>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br/>
              <w:t xml:space="preserve">Связь с показателями Программы </w:t>
            </w:r>
          </w:p>
        </w:tc>
      </w:tr>
      <w:tr w:rsidR="00CB7315" w:rsidRPr="00F762E7" w:rsidTr="003B5FE2">
        <w:trPr>
          <w:trHeight w:val="617"/>
        </w:trPr>
        <w:tc>
          <w:tcPr>
            <w:tcW w:w="2718" w:type="dxa"/>
            <w:vMerge/>
            <w:tcBorders>
              <w:top w:val="single" w:sz="4" w:space="0" w:color="auto"/>
              <w:left w:val="single" w:sz="4" w:space="0" w:color="auto"/>
              <w:bottom w:val="single" w:sz="4" w:space="0" w:color="auto"/>
              <w:right w:val="single" w:sz="4" w:space="0" w:color="auto"/>
            </w:tcBorders>
            <w:vAlign w:val="center"/>
          </w:tcPr>
          <w:p w:rsidR="00CB7315" w:rsidRPr="00F762E7" w:rsidRDefault="00CB7315" w:rsidP="00D47282">
            <w:pPr>
              <w:spacing w:after="0" w:line="240" w:lineRule="auto"/>
              <w:rPr>
                <w:rFonts w:ascii="Arial" w:hAnsi="Arial" w:cs="Arial"/>
                <w:color w:val="000000"/>
                <w:sz w:val="24"/>
                <w:szCs w:val="24"/>
              </w:rPr>
            </w:pPr>
          </w:p>
        </w:tc>
        <w:tc>
          <w:tcPr>
            <w:tcW w:w="2102" w:type="dxa"/>
            <w:vMerge/>
            <w:tcBorders>
              <w:top w:val="single" w:sz="4" w:space="0" w:color="auto"/>
              <w:left w:val="single" w:sz="4" w:space="0" w:color="auto"/>
              <w:bottom w:val="single" w:sz="4" w:space="0" w:color="auto"/>
              <w:right w:val="single" w:sz="4" w:space="0" w:color="auto"/>
            </w:tcBorders>
            <w:vAlign w:val="center"/>
          </w:tcPr>
          <w:p w:rsidR="00CB7315" w:rsidRPr="00F762E7" w:rsidRDefault="00CB7315" w:rsidP="00D47282">
            <w:pPr>
              <w:spacing w:after="0" w:line="240" w:lineRule="auto"/>
              <w:rPr>
                <w:rFonts w:ascii="Arial" w:hAnsi="Arial" w:cs="Arial"/>
                <w:color w:val="000000"/>
                <w:sz w:val="24"/>
                <w:szCs w:val="24"/>
              </w:rPr>
            </w:pPr>
          </w:p>
        </w:tc>
        <w:tc>
          <w:tcPr>
            <w:tcW w:w="1539" w:type="dxa"/>
            <w:tcBorders>
              <w:top w:val="nil"/>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начала реализации</w:t>
            </w:r>
          </w:p>
        </w:tc>
        <w:tc>
          <w:tcPr>
            <w:tcW w:w="2220" w:type="dxa"/>
            <w:tcBorders>
              <w:top w:val="nil"/>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окончания реализации</w:t>
            </w:r>
          </w:p>
        </w:tc>
        <w:tc>
          <w:tcPr>
            <w:tcW w:w="2378" w:type="dxa"/>
            <w:vMerge/>
            <w:tcBorders>
              <w:top w:val="single" w:sz="4" w:space="0" w:color="auto"/>
              <w:left w:val="single" w:sz="4" w:space="0" w:color="auto"/>
              <w:bottom w:val="single" w:sz="4" w:space="0" w:color="auto"/>
              <w:right w:val="single" w:sz="4" w:space="0" w:color="auto"/>
            </w:tcBorders>
            <w:vAlign w:val="center"/>
          </w:tcPr>
          <w:p w:rsidR="00CB7315" w:rsidRPr="00F762E7" w:rsidRDefault="00CB7315" w:rsidP="00D47282">
            <w:pPr>
              <w:spacing w:after="0" w:line="240" w:lineRule="auto"/>
              <w:rPr>
                <w:rFonts w:ascii="Arial" w:hAnsi="Arial" w:cs="Arial"/>
                <w:color w:val="000000"/>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CB7315" w:rsidRPr="00F762E7" w:rsidRDefault="00CB7315" w:rsidP="00D47282">
            <w:pPr>
              <w:spacing w:after="0" w:line="240" w:lineRule="auto"/>
              <w:rPr>
                <w:rFonts w:ascii="Arial" w:hAnsi="Arial" w:cs="Arial"/>
                <w:color w:val="000000"/>
                <w:sz w:val="24"/>
                <w:szCs w:val="24"/>
              </w:rPr>
            </w:pPr>
          </w:p>
        </w:tc>
        <w:tc>
          <w:tcPr>
            <w:tcW w:w="1777" w:type="dxa"/>
            <w:vMerge/>
            <w:tcBorders>
              <w:top w:val="single" w:sz="4" w:space="0" w:color="auto"/>
              <w:left w:val="single" w:sz="4" w:space="0" w:color="auto"/>
              <w:bottom w:val="single" w:sz="4" w:space="0" w:color="auto"/>
              <w:right w:val="single" w:sz="4" w:space="0" w:color="auto"/>
            </w:tcBorders>
            <w:vAlign w:val="center"/>
          </w:tcPr>
          <w:p w:rsidR="00CB7315" w:rsidRPr="00F762E7" w:rsidRDefault="00CB7315" w:rsidP="00D47282">
            <w:pPr>
              <w:spacing w:after="0" w:line="240" w:lineRule="auto"/>
              <w:rPr>
                <w:rFonts w:ascii="Arial" w:hAnsi="Arial" w:cs="Arial"/>
                <w:color w:val="000000"/>
                <w:sz w:val="24"/>
                <w:szCs w:val="24"/>
              </w:rPr>
            </w:pPr>
          </w:p>
        </w:tc>
      </w:tr>
      <w:tr w:rsidR="00CB7315" w:rsidRPr="00F762E7" w:rsidTr="003B5FE2">
        <w:trPr>
          <w:trHeight w:val="436"/>
        </w:trPr>
        <w:tc>
          <w:tcPr>
            <w:tcW w:w="2718" w:type="dxa"/>
            <w:tcBorders>
              <w:top w:val="nil"/>
              <w:left w:val="single" w:sz="4" w:space="0" w:color="auto"/>
              <w:bottom w:val="single" w:sz="4" w:space="0" w:color="auto"/>
              <w:right w:val="single" w:sz="4" w:space="0" w:color="auto"/>
            </w:tcBorders>
          </w:tcPr>
          <w:p w:rsidR="00CB7315" w:rsidRDefault="00CB7315" w:rsidP="00D47282">
            <w:pPr>
              <w:spacing w:after="0" w:line="240" w:lineRule="auto"/>
              <w:rPr>
                <w:rFonts w:ascii="Arial" w:hAnsi="Arial" w:cs="Arial"/>
                <w:color w:val="000000"/>
                <w:sz w:val="24"/>
                <w:szCs w:val="24"/>
              </w:rPr>
            </w:pPr>
            <w:r>
              <w:rPr>
                <w:rFonts w:ascii="Arial" w:hAnsi="Arial" w:cs="Arial"/>
                <w:color w:val="000000"/>
                <w:sz w:val="24"/>
                <w:szCs w:val="24"/>
              </w:rPr>
              <w:t>1.</w:t>
            </w:r>
            <w:r w:rsidRPr="00F762E7">
              <w:rPr>
                <w:rFonts w:ascii="Arial" w:hAnsi="Arial" w:cs="Arial"/>
                <w:color w:val="000000"/>
                <w:sz w:val="24"/>
                <w:szCs w:val="24"/>
              </w:rPr>
              <w:t>Основное мероприятие на территории общего пользования</w:t>
            </w:r>
            <w:r>
              <w:rPr>
                <w:rFonts w:ascii="Arial" w:hAnsi="Arial" w:cs="Arial"/>
                <w:color w:val="000000"/>
                <w:sz w:val="24"/>
                <w:szCs w:val="24"/>
              </w:rPr>
              <w:t xml:space="preserve"> детской площадки в с. Замартынье ул. Центральная</w:t>
            </w:r>
          </w:p>
          <w:p w:rsidR="00CB7315" w:rsidRDefault="00CB7315" w:rsidP="00D47282">
            <w:pPr>
              <w:spacing w:after="0" w:line="240" w:lineRule="auto"/>
              <w:rPr>
                <w:rFonts w:ascii="Arial" w:hAnsi="Arial" w:cs="Arial"/>
                <w:color w:val="000000"/>
                <w:sz w:val="24"/>
                <w:szCs w:val="24"/>
              </w:rPr>
            </w:pPr>
            <w:r>
              <w:rPr>
                <w:rFonts w:ascii="Arial" w:hAnsi="Arial" w:cs="Arial"/>
                <w:color w:val="000000"/>
                <w:sz w:val="24"/>
                <w:szCs w:val="24"/>
              </w:rPr>
              <w:t xml:space="preserve"> </w:t>
            </w:r>
            <w:r w:rsidRPr="00F762E7">
              <w:rPr>
                <w:rFonts w:ascii="Arial" w:hAnsi="Arial" w:cs="Arial"/>
                <w:color w:val="000000"/>
                <w:sz w:val="24"/>
                <w:szCs w:val="24"/>
              </w:rPr>
              <w:t xml:space="preserve">Минимальный </w:t>
            </w:r>
            <w:r>
              <w:rPr>
                <w:rFonts w:ascii="Arial" w:hAnsi="Arial" w:cs="Arial"/>
                <w:color w:val="000000"/>
                <w:sz w:val="24"/>
                <w:szCs w:val="24"/>
              </w:rPr>
              <w:t xml:space="preserve">   </w:t>
            </w:r>
            <w:r w:rsidRPr="00F762E7">
              <w:rPr>
                <w:rFonts w:ascii="Arial" w:hAnsi="Arial" w:cs="Arial"/>
                <w:color w:val="000000"/>
                <w:sz w:val="24"/>
                <w:szCs w:val="24"/>
              </w:rPr>
              <w:t>перечень работ:</w:t>
            </w:r>
          </w:p>
          <w:p w:rsidR="00CB7315" w:rsidRPr="00F762E7" w:rsidRDefault="00CB7315" w:rsidP="00D47282">
            <w:pPr>
              <w:spacing w:after="0" w:line="240" w:lineRule="auto"/>
              <w:ind w:left="95"/>
              <w:rPr>
                <w:rFonts w:ascii="Arial" w:hAnsi="Arial" w:cs="Arial"/>
                <w:color w:val="000000"/>
                <w:sz w:val="24"/>
                <w:szCs w:val="24"/>
              </w:rPr>
            </w:pPr>
            <w:r>
              <w:rPr>
                <w:rFonts w:ascii="Arial" w:hAnsi="Arial" w:cs="Arial"/>
                <w:color w:val="000000"/>
                <w:sz w:val="24"/>
                <w:szCs w:val="24"/>
              </w:rPr>
              <w:t>установка игрового оборудования</w:t>
            </w:r>
          </w:p>
        </w:tc>
        <w:tc>
          <w:tcPr>
            <w:tcW w:w="2102" w:type="dxa"/>
            <w:tcBorders>
              <w:top w:val="nil"/>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Администрация </w:t>
            </w:r>
            <w:r w:rsidRPr="00F762E7">
              <w:rPr>
                <w:rFonts w:ascii="Arial" w:hAnsi="Arial" w:cs="Arial"/>
                <w:sz w:val="24"/>
                <w:szCs w:val="24"/>
              </w:rPr>
              <w:t xml:space="preserve"> </w:t>
            </w:r>
            <w:r w:rsidRPr="00F762E7">
              <w:rPr>
                <w:rFonts w:ascii="Arial" w:hAnsi="Arial" w:cs="Arial"/>
                <w:color w:val="000000"/>
                <w:sz w:val="24"/>
                <w:szCs w:val="24"/>
              </w:rPr>
              <w:t>сельского поселения</w:t>
            </w:r>
          </w:p>
        </w:tc>
        <w:tc>
          <w:tcPr>
            <w:tcW w:w="1539" w:type="dxa"/>
            <w:tcBorders>
              <w:top w:val="nil"/>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01.07.2018</w:t>
            </w:r>
          </w:p>
        </w:tc>
        <w:tc>
          <w:tcPr>
            <w:tcW w:w="2220" w:type="dxa"/>
            <w:tcBorders>
              <w:top w:val="nil"/>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 01.09. 2018</w:t>
            </w:r>
          </w:p>
        </w:tc>
        <w:tc>
          <w:tcPr>
            <w:tcW w:w="2378" w:type="dxa"/>
            <w:tcBorders>
              <w:top w:val="nil"/>
              <w:left w:val="nil"/>
              <w:bottom w:val="single" w:sz="4" w:space="0" w:color="auto"/>
              <w:right w:val="single" w:sz="4" w:space="0" w:color="auto"/>
            </w:tcBorders>
          </w:tcPr>
          <w:p w:rsidR="00CB7315" w:rsidRPr="00F762E7" w:rsidRDefault="00CB7315" w:rsidP="00D47282">
            <w:pPr>
              <w:spacing w:after="0" w:line="240" w:lineRule="auto"/>
              <w:jc w:val="center"/>
              <w:rPr>
                <w:rFonts w:ascii="Arial" w:hAnsi="Arial" w:cs="Arial"/>
                <w:sz w:val="24"/>
                <w:szCs w:val="24"/>
              </w:rPr>
            </w:pPr>
            <w:r w:rsidRPr="00F762E7">
              <w:rPr>
                <w:rFonts w:ascii="Arial" w:hAnsi="Arial" w:cs="Arial"/>
                <w:color w:val="000000"/>
                <w:sz w:val="24"/>
                <w:szCs w:val="24"/>
              </w:rPr>
              <w:t xml:space="preserve">Приведение в нормативное состояние </w:t>
            </w:r>
            <w:r>
              <w:rPr>
                <w:rFonts w:ascii="Arial" w:hAnsi="Arial" w:cs="Arial"/>
                <w:color w:val="000000"/>
                <w:sz w:val="24"/>
                <w:szCs w:val="24"/>
              </w:rPr>
              <w:t>детской площадки</w:t>
            </w:r>
          </w:p>
        </w:tc>
        <w:tc>
          <w:tcPr>
            <w:tcW w:w="2098" w:type="dxa"/>
            <w:tcBorders>
              <w:top w:val="nil"/>
              <w:left w:val="nil"/>
              <w:bottom w:val="single" w:sz="4" w:space="0" w:color="auto"/>
              <w:right w:val="single" w:sz="4" w:space="0" w:color="auto"/>
            </w:tcBorders>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Повышение уровня благоустройства</w:t>
            </w:r>
          </w:p>
        </w:tc>
        <w:tc>
          <w:tcPr>
            <w:tcW w:w="1777" w:type="dxa"/>
            <w:tcBorders>
              <w:top w:val="nil"/>
              <w:left w:val="nil"/>
              <w:bottom w:val="single" w:sz="4" w:space="0" w:color="auto"/>
              <w:right w:val="single" w:sz="4" w:space="0" w:color="auto"/>
            </w:tcBorders>
            <w:vAlign w:val="bottom"/>
          </w:tcPr>
          <w:p w:rsidR="00CB7315" w:rsidRPr="00F762E7" w:rsidRDefault="00CB7315" w:rsidP="00D47282">
            <w:pPr>
              <w:spacing w:after="0" w:line="240" w:lineRule="auto"/>
              <w:rPr>
                <w:rFonts w:ascii="Arial" w:hAnsi="Arial" w:cs="Arial"/>
                <w:color w:val="000000"/>
                <w:sz w:val="24"/>
                <w:szCs w:val="24"/>
              </w:rPr>
            </w:pPr>
          </w:p>
        </w:tc>
      </w:tr>
      <w:tr w:rsidR="00CB7315" w:rsidRPr="00F762E7" w:rsidTr="003B5FE2">
        <w:trPr>
          <w:trHeight w:val="436"/>
        </w:trPr>
        <w:tc>
          <w:tcPr>
            <w:tcW w:w="2718" w:type="dxa"/>
            <w:tcBorders>
              <w:top w:val="nil"/>
              <w:left w:val="single" w:sz="4" w:space="0" w:color="auto"/>
              <w:bottom w:val="single" w:sz="4" w:space="0" w:color="auto"/>
              <w:right w:val="single" w:sz="4" w:space="0" w:color="auto"/>
            </w:tcBorders>
          </w:tcPr>
          <w:p w:rsidR="00CB7315" w:rsidRDefault="00CB7315" w:rsidP="00D47282">
            <w:pPr>
              <w:spacing w:after="0" w:line="240" w:lineRule="auto"/>
              <w:rPr>
                <w:rFonts w:ascii="Arial" w:hAnsi="Arial" w:cs="Arial"/>
                <w:color w:val="000000"/>
                <w:sz w:val="24"/>
                <w:szCs w:val="24"/>
              </w:rPr>
            </w:pPr>
            <w:r>
              <w:rPr>
                <w:rFonts w:ascii="Arial" w:hAnsi="Arial" w:cs="Arial"/>
                <w:color w:val="000000"/>
                <w:sz w:val="24"/>
                <w:szCs w:val="24"/>
              </w:rPr>
              <w:t>2.</w:t>
            </w:r>
            <w:r w:rsidRPr="00F762E7">
              <w:rPr>
                <w:rFonts w:ascii="Arial" w:hAnsi="Arial" w:cs="Arial"/>
                <w:color w:val="000000"/>
                <w:sz w:val="24"/>
                <w:szCs w:val="24"/>
              </w:rPr>
              <w:t>Основное мероприятие на</w:t>
            </w:r>
            <w:r w:rsidRPr="002B28C3">
              <w:rPr>
                <w:rFonts w:ascii="Arial" w:hAnsi="Arial" w:cs="Arial"/>
                <w:color w:val="000000"/>
                <w:sz w:val="24"/>
                <w:szCs w:val="24"/>
              </w:rPr>
              <w:t xml:space="preserve"> общественной территории</w:t>
            </w:r>
            <w:r>
              <w:rPr>
                <w:rFonts w:ascii="Arial" w:hAnsi="Arial" w:cs="Arial"/>
                <w:color w:val="000000"/>
                <w:sz w:val="24"/>
                <w:szCs w:val="24"/>
              </w:rPr>
              <w:t xml:space="preserve"> у ДК с.Замартынье</w:t>
            </w:r>
          </w:p>
          <w:p w:rsidR="00CB7315" w:rsidRDefault="00CB7315" w:rsidP="00D47282">
            <w:pPr>
              <w:spacing w:after="0" w:line="240" w:lineRule="auto"/>
              <w:rPr>
                <w:rFonts w:ascii="Arial" w:hAnsi="Arial" w:cs="Arial"/>
                <w:color w:val="000000"/>
                <w:sz w:val="24"/>
                <w:szCs w:val="24"/>
              </w:rPr>
            </w:pPr>
            <w:r w:rsidRPr="00F762E7">
              <w:rPr>
                <w:rFonts w:ascii="Arial" w:hAnsi="Arial" w:cs="Arial"/>
                <w:color w:val="000000"/>
                <w:sz w:val="24"/>
                <w:szCs w:val="24"/>
              </w:rPr>
              <w:t xml:space="preserve">Минимальный </w:t>
            </w:r>
            <w:r>
              <w:rPr>
                <w:rFonts w:ascii="Arial" w:hAnsi="Arial" w:cs="Arial"/>
                <w:color w:val="000000"/>
                <w:sz w:val="24"/>
                <w:szCs w:val="24"/>
              </w:rPr>
              <w:t xml:space="preserve">   </w:t>
            </w:r>
            <w:r w:rsidRPr="00F762E7">
              <w:rPr>
                <w:rFonts w:ascii="Arial" w:hAnsi="Arial" w:cs="Arial"/>
                <w:color w:val="000000"/>
                <w:sz w:val="24"/>
                <w:szCs w:val="24"/>
              </w:rPr>
              <w:t>перечень работ</w:t>
            </w:r>
            <w:r>
              <w:rPr>
                <w:rFonts w:ascii="Arial" w:hAnsi="Arial" w:cs="Arial"/>
                <w:color w:val="000000"/>
                <w:sz w:val="24"/>
                <w:szCs w:val="24"/>
              </w:rPr>
              <w:t>:</w:t>
            </w:r>
          </w:p>
          <w:p w:rsidR="00CB7315" w:rsidRPr="00F762E7" w:rsidRDefault="00CB7315" w:rsidP="00D47282">
            <w:pPr>
              <w:spacing w:after="0" w:line="240" w:lineRule="auto"/>
              <w:rPr>
                <w:rFonts w:ascii="Arial" w:hAnsi="Arial" w:cs="Arial"/>
                <w:color w:val="000000"/>
                <w:sz w:val="24"/>
                <w:szCs w:val="24"/>
              </w:rPr>
            </w:pPr>
            <w:r>
              <w:rPr>
                <w:rFonts w:ascii="Arial" w:hAnsi="Arial" w:cs="Arial"/>
                <w:color w:val="000000"/>
                <w:sz w:val="24"/>
                <w:szCs w:val="24"/>
              </w:rPr>
              <w:t xml:space="preserve">укладка тротуарной плиткой пешеходной части «Семейной аллеи» </w:t>
            </w:r>
          </w:p>
        </w:tc>
        <w:tc>
          <w:tcPr>
            <w:tcW w:w="2102" w:type="dxa"/>
            <w:tcBorders>
              <w:top w:val="nil"/>
              <w:left w:val="nil"/>
              <w:bottom w:val="single" w:sz="4" w:space="0" w:color="auto"/>
              <w:right w:val="single" w:sz="4" w:space="0" w:color="auto"/>
            </w:tcBorders>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Администрация </w:t>
            </w:r>
            <w:r w:rsidRPr="00F762E7">
              <w:rPr>
                <w:rFonts w:ascii="Arial" w:hAnsi="Arial" w:cs="Arial"/>
                <w:sz w:val="24"/>
                <w:szCs w:val="24"/>
              </w:rPr>
              <w:t xml:space="preserve"> </w:t>
            </w:r>
            <w:r w:rsidRPr="00F762E7">
              <w:rPr>
                <w:rFonts w:ascii="Arial" w:hAnsi="Arial" w:cs="Arial"/>
                <w:color w:val="000000"/>
                <w:sz w:val="24"/>
                <w:szCs w:val="24"/>
              </w:rPr>
              <w:t>сельского поселения</w:t>
            </w:r>
          </w:p>
        </w:tc>
        <w:tc>
          <w:tcPr>
            <w:tcW w:w="1539" w:type="dxa"/>
            <w:tcBorders>
              <w:top w:val="nil"/>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Pr>
                <w:rFonts w:ascii="Arial" w:hAnsi="Arial" w:cs="Arial"/>
                <w:color w:val="000000"/>
                <w:sz w:val="24"/>
                <w:szCs w:val="24"/>
              </w:rPr>
              <w:t>01.07.2019</w:t>
            </w:r>
          </w:p>
        </w:tc>
        <w:tc>
          <w:tcPr>
            <w:tcW w:w="2220" w:type="dxa"/>
            <w:tcBorders>
              <w:top w:val="nil"/>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Pr>
                <w:rFonts w:ascii="Arial" w:hAnsi="Arial" w:cs="Arial"/>
                <w:color w:val="000000"/>
                <w:sz w:val="24"/>
                <w:szCs w:val="24"/>
              </w:rPr>
              <w:t xml:space="preserve"> 01.09. 2019</w:t>
            </w:r>
          </w:p>
        </w:tc>
        <w:tc>
          <w:tcPr>
            <w:tcW w:w="2378" w:type="dxa"/>
            <w:tcBorders>
              <w:top w:val="nil"/>
              <w:left w:val="nil"/>
              <w:bottom w:val="single" w:sz="4" w:space="0" w:color="auto"/>
              <w:right w:val="single" w:sz="4" w:space="0" w:color="auto"/>
            </w:tcBorders>
          </w:tcPr>
          <w:p w:rsidR="00CB7315" w:rsidRPr="00F762E7" w:rsidRDefault="00CB7315" w:rsidP="00D47282">
            <w:pPr>
              <w:spacing w:after="0" w:line="240" w:lineRule="auto"/>
              <w:jc w:val="center"/>
              <w:rPr>
                <w:rFonts w:ascii="Arial" w:hAnsi="Arial" w:cs="Arial"/>
                <w:sz w:val="24"/>
                <w:szCs w:val="24"/>
              </w:rPr>
            </w:pPr>
            <w:r w:rsidRPr="00F762E7">
              <w:rPr>
                <w:rFonts w:ascii="Arial" w:hAnsi="Arial" w:cs="Arial"/>
                <w:color w:val="000000"/>
                <w:sz w:val="24"/>
                <w:szCs w:val="24"/>
              </w:rPr>
              <w:t>Приведение в нормативное состояние</w:t>
            </w:r>
            <w:r w:rsidRPr="002B28C3">
              <w:rPr>
                <w:rFonts w:ascii="Arial" w:hAnsi="Arial" w:cs="Arial"/>
                <w:color w:val="000000"/>
                <w:sz w:val="24"/>
                <w:szCs w:val="24"/>
              </w:rPr>
              <w:t xml:space="preserve"> общественной территории</w:t>
            </w:r>
            <w:r>
              <w:rPr>
                <w:rFonts w:ascii="Arial" w:hAnsi="Arial" w:cs="Arial"/>
                <w:color w:val="000000"/>
                <w:sz w:val="24"/>
                <w:szCs w:val="24"/>
              </w:rPr>
              <w:t xml:space="preserve"> у ДК</w:t>
            </w:r>
          </w:p>
        </w:tc>
        <w:tc>
          <w:tcPr>
            <w:tcW w:w="2098" w:type="dxa"/>
            <w:tcBorders>
              <w:top w:val="nil"/>
              <w:left w:val="nil"/>
              <w:bottom w:val="single" w:sz="4" w:space="0" w:color="auto"/>
              <w:right w:val="single" w:sz="4" w:space="0" w:color="auto"/>
            </w:tcBorders>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Повышение уровня благоустройства</w:t>
            </w:r>
          </w:p>
        </w:tc>
        <w:tc>
          <w:tcPr>
            <w:tcW w:w="1777" w:type="dxa"/>
            <w:tcBorders>
              <w:top w:val="nil"/>
              <w:left w:val="nil"/>
              <w:bottom w:val="single" w:sz="4" w:space="0" w:color="auto"/>
              <w:right w:val="single" w:sz="4" w:space="0" w:color="auto"/>
            </w:tcBorders>
            <w:vAlign w:val="bottom"/>
          </w:tcPr>
          <w:p w:rsidR="00CB7315" w:rsidRPr="00F762E7" w:rsidRDefault="00CB7315" w:rsidP="00D47282">
            <w:pPr>
              <w:spacing w:after="0" w:line="240" w:lineRule="auto"/>
              <w:rPr>
                <w:rFonts w:ascii="Arial" w:hAnsi="Arial" w:cs="Arial"/>
                <w:color w:val="000000"/>
                <w:sz w:val="24"/>
                <w:szCs w:val="24"/>
              </w:rPr>
            </w:pPr>
          </w:p>
        </w:tc>
      </w:tr>
      <w:tr w:rsidR="00CB7315" w:rsidRPr="00F762E7" w:rsidTr="003B5FE2">
        <w:trPr>
          <w:trHeight w:val="436"/>
        </w:trPr>
        <w:tc>
          <w:tcPr>
            <w:tcW w:w="2718" w:type="dxa"/>
            <w:tcBorders>
              <w:top w:val="single" w:sz="4" w:space="0" w:color="auto"/>
              <w:left w:val="single" w:sz="4" w:space="0" w:color="auto"/>
              <w:bottom w:val="single" w:sz="4" w:space="0" w:color="auto"/>
              <w:right w:val="single" w:sz="4" w:space="0" w:color="auto"/>
            </w:tcBorders>
          </w:tcPr>
          <w:p w:rsidR="00CB7315" w:rsidRDefault="00CB7315" w:rsidP="00D47282">
            <w:pPr>
              <w:spacing w:after="0" w:line="240" w:lineRule="auto"/>
              <w:rPr>
                <w:rFonts w:ascii="Arial" w:hAnsi="Arial" w:cs="Arial"/>
                <w:color w:val="000000"/>
                <w:sz w:val="24"/>
                <w:szCs w:val="24"/>
              </w:rPr>
            </w:pPr>
            <w:r>
              <w:rPr>
                <w:rFonts w:ascii="Arial" w:hAnsi="Arial" w:cs="Arial"/>
                <w:color w:val="000000"/>
                <w:sz w:val="24"/>
                <w:szCs w:val="24"/>
              </w:rPr>
              <w:lastRenderedPageBreak/>
              <w:t>3</w:t>
            </w:r>
            <w:r w:rsidRPr="00F762E7">
              <w:rPr>
                <w:rFonts w:ascii="Arial" w:hAnsi="Arial" w:cs="Arial"/>
                <w:color w:val="000000"/>
                <w:sz w:val="24"/>
                <w:szCs w:val="24"/>
              </w:rPr>
              <w:t xml:space="preserve">. Основное мероприятие на </w:t>
            </w:r>
            <w:r>
              <w:rPr>
                <w:rFonts w:ascii="Arial" w:hAnsi="Arial" w:cs="Arial"/>
                <w:color w:val="000000"/>
                <w:sz w:val="24"/>
                <w:szCs w:val="24"/>
              </w:rPr>
              <w:t>общественной</w:t>
            </w:r>
            <w:r w:rsidRPr="00F762E7">
              <w:rPr>
                <w:rFonts w:ascii="Arial" w:hAnsi="Arial" w:cs="Arial"/>
                <w:color w:val="000000"/>
                <w:sz w:val="24"/>
                <w:szCs w:val="24"/>
              </w:rPr>
              <w:t xml:space="preserve"> территории </w:t>
            </w:r>
            <w:r>
              <w:rPr>
                <w:rFonts w:ascii="Arial" w:hAnsi="Arial" w:cs="Arial"/>
                <w:color w:val="000000"/>
                <w:sz w:val="24"/>
                <w:szCs w:val="24"/>
              </w:rPr>
              <w:t xml:space="preserve">с. Замартынье ул. Молодёжная    </w:t>
            </w:r>
          </w:p>
          <w:p w:rsidR="00CB7315" w:rsidRDefault="00CB7315" w:rsidP="00D47282">
            <w:pPr>
              <w:spacing w:after="0" w:line="240" w:lineRule="auto"/>
              <w:rPr>
                <w:rFonts w:ascii="Arial" w:hAnsi="Arial" w:cs="Arial"/>
                <w:color w:val="000000"/>
                <w:sz w:val="24"/>
                <w:szCs w:val="24"/>
              </w:rPr>
            </w:pPr>
            <w:r w:rsidRPr="00F762E7">
              <w:rPr>
                <w:rFonts w:ascii="Arial" w:hAnsi="Arial" w:cs="Arial"/>
                <w:color w:val="000000"/>
                <w:sz w:val="24"/>
                <w:szCs w:val="24"/>
              </w:rPr>
              <w:t>Минимальный перечень работ:</w:t>
            </w:r>
          </w:p>
          <w:p w:rsidR="00CB7315" w:rsidRPr="00F762E7" w:rsidRDefault="00CB7315" w:rsidP="00D47282">
            <w:pPr>
              <w:spacing w:after="0" w:line="240" w:lineRule="auto"/>
              <w:rPr>
                <w:rFonts w:ascii="Arial" w:hAnsi="Arial" w:cs="Arial"/>
                <w:color w:val="000000"/>
                <w:sz w:val="24"/>
                <w:szCs w:val="24"/>
              </w:rPr>
            </w:pPr>
            <w:r>
              <w:rPr>
                <w:rFonts w:ascii="Arial" w:hAnsi="Arial" w:cs="Arial"/>
                <w:color w:val="000000"/>
                <w:sz w:val="24"/>
                <w:szCs w:val="24"/>
              </w:rPr>
              <w:t>вырубка деревьев  и кустарника</w:t>
            </w:r>
          </w:p>
          <w:p w:rsidR="00CB7315" w:rsidRPr="00F762E7" w:rsidRDefault="00CB7315" w:rsidP="00D47282">
            <w:pPr>
              <w:spacing w:after="0" w:line="240" w:lineRule="auto"/>
              <w:rPr>
                <w:rFonts w:ascii="Arial" w:hAnsi="Arial" w:cs="Arial"/>
                <w:color w:val="000000"/>
                <w:sz w:val="24"/>
                <w:szCs w:val="24"/>
              </w:rPr>
            </w:pPr>
          </w:p>
        </w:tc>
        <w:tc>
          <w:tcPr>
            <w:tcW w:w="2102" w:type="dxa"/>
            <w:tcBorders>
              <w:top w:val="single" w:sz="4" w:space="0" w:color="auto"/>
              <w:left w:val="nil"/>
              <w:bottom w:val="single" w:sz="4" w:space="0" w:color="auto"/>
              <w:right w:val="single" w:sz="4" w:space="0" w:color="auto"/>
            </w:tcBorders>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Администрация </w:t>
            </w:r>
            <w:r w:rsidRPr="00F762E7">
              <w:rPr>
                <w:rFonts w:ascii="Arial" w:hAnsi="Arial" w:cs="Arial"/>
                <w:sz w:val="24"/>
                <w:szCs w:val="24"/>
              </w:rPr>
              <w:t xml:space="preserve"> </w:t>
            </w:r>
            <w:r w:rsidRPr="00F762E7">
              <w:rPr>
                <w:rFonts w:ascii="Arial" w:hAnsi="Arial" w:cs="Arial"/>
                <w:color w:val="000000"/>
                <w:sz w:val="24"/>
                <w:szCs w:val="24"/>
              </w:rPr>
              <w:t>сельского поселения</w:t>
            </w:r>
          </w:p>
        </w:tc>
        <w:tc>
          <w:tcPr>
            <w:tcW w:w="1539" w:type="dxa"/>
            <w:tcBorders>
              <w:top w:val="single" w:sz="4" w:space="0" w:color="auto"/>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Pr>
                <w:rFonts w:ascii="Arial" w:hAnsi="Arial" w:cs="Arial"/>
                <w:color w:val="000000"/>
                <w:sz w:val="24"/>
                <w:szCs w:val="24"/>
              </w:rPr>
              <w:t>01.07.2020</w:t>
            </w:r>
          </w:p>
        </w:tc>
        <w:tc>
          <w:tcPr>
            <w:tcW w:w="2220" w:type="dxa"/>
            <w:tcBorders>
              <w:top w:val="single" w:sz="4" w:space="0" w:color="auto"/>
              <w:left w:val="nil"/>
              <w:bottom w:val="single" w:sz="4" w:space="0" w:color="auto"/>
              <w:right w:val="single" w:sz="4" w:space="0" w:color="auto"/>
            </w:tcBorders>
            <w:vAlign w:val="center"/>
          </w:tcPr>
          <w:p w:rsidR="00CB7315" w:rsidRPr="00F762E7" w:rsidRDefault="00CB7315" w:rsidP="003B5FE2">
            <w:pPr>
              <w:spacing w:after="0" w:line="240" w:lineRule="auto"/>
              <w:jc w:val="center"/>
              <w:rPr>
                <w:rFonts w:ascii="Arial" w:hAnsi="Arial" w:cs="Arial"/>
                <w:color w:val="000000"/>
                <w:sz w:val="24"/>
                <w:szCs w:val="24"/>
              </w:rPr>
            </w:pPr>
            <w:r>
              <w:rPr>
                <w:rFonts w:ascii="Arial" w:hAnsi="Arial" w:cs="Arial"/>
                <w:color w:val="000000"/>
                <w:sz w:val="24"/>
                <w:szCs w:val="24"/>
              </w:rPr>
              <w:t xml:space="preserve"> 01.09.2020</w:t>
            </w:r>
          </w:p>
        </w:tc>
        <w:tc>
          <w:tcPr>
            <w:tcW w:w="2378" w:type="dxa"/>
            <w:tcBorders>
              <w:top w:val="single" w:sz="4" w:space="0" w:color="auto"/>
              <w:left w:val="nil"/>
              <w:bottom w:val="single" w:sz="4" w:space="0" w:color="auto"/>
              <w:right w:val="single" w:sz="4" w:space="0" w:color="auto"/>
            </w:tcBorders>
          </w:tcPr>
          <w:p w:rsidR="00CB7315"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Приведение в нормативное состояние  </w:t>
            </w:r>
          </w:p>
          <w:p w:rsidR="00CB7315" w:rsidRPr="00F762E7" w:rsidRDefault="00CB7315" w:rsidP="00D47282">
            <w:pPr>
              <w:spacing w:after="0" w:line="240" w:lineRule="auto"/>
              <w:jc w:val="center"/>
              <w:rPr>
                <w:rFonts w:ascii="Arial" w:hAnsi="Arial" w:cs="Arial"/>
                <w:sz w:val="24"/>
                <w:szCs w:val="24"/>
              </w:rPr>
            </w:pPr>
            <w:r w:rsidRPr="002B28C3">
              <w:rPr>
                <w:rFonts w:ascii="Arial" w:hAnsi="Arial" w:cs="Arial"/>
                <w:color w:val="000000"/>
                <w:sz w:val="24"/>
                <w:szCs w:val="24"/>
              </w:rPr>
              <w:t>общественной территории</w:t>
            </w:r>
          </w:p>
        </w:tc>
        <w:tc>
          <w:tcPr>
            <w:tcW w:w="2098" w:type="dxa"/>
            <w:tcBorders>
              <w:top w:val="single" w:sz="4" w:space="0" w:color="auto"/>
              <w:left w:val="nil"/>
              <w:bottom w:val="single" w:sz="4" w:space="0" w:color="auto"/>
              <w:right w:val="single" w:sz="4" w:space="0" w:color="auto"/>
            </w:tcBorders>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Повышение уровня благоустройства</w:t>
            </w:r>
          </w:p>
        </w:tc>
        <w:tc>
          <w:tcPr>
            <w:tcW w:w="1777" w:type="dxa"/>
            <w:tcBorders>
              <w:top w:val="single" w:sz="4" w:space="0" w:color="auto"/>
              <w:left w:val="nil"/>
              <w:bottom w:val="single" w:sz="4" w:space="0" w:color="auto"/>
              <w:right w:val="single" w:sz="4" w:space="0" w:color="auto"/>
            </w:tcBorders>
            <w:vAlign w:val="bottom"/>
          </w:tcPr>
          <w:p w:rsidR="00CB7315" w:rsidRPr="00F762E7" w:rsidRDefault="00CB7315" w:rsidP="00D47282">
            <w:pPr>
              <w:spacing w:after="0" w:line="240" w:lineRule="auto"/>
              <w:rPr>
                <w:rFonts w:ascii="Arial" w:hAnsi="Arial" w:cs="Arial"/>
                <w:color w:val="000000"/>
                <w:sz w:val="24"/>
                <w:szCs w:val="24"/>
              </w:rPr>
            </w:pPr>
          </w:p>
        </w:tc>
      </w:tr>
      <w:tr w:rsidR="00CB7315" w:rsidRPr="00F762E7" w:rsidTr="003B5FE2">
        <w:trPr>
          <w:trHeight w:val="436"/>
        </w:trPr>
        <w:tc>
          <w:tcPr>
            <w:tcW w:w="2718" w:type="dxa"/>
            <w:tcBorders>
              <w:top w:val="single" w:sz="4" w:space="0" w:color="auto"/>
              <w:left w:val="single" w:sz="4" w:space="0" w:color="auto"/>
              <w:bottom w:val="single" w:sz="4" w:space="0" w:color="auto"/>
              <w:right w:val="single" w:sz="4" w:space="0" w:color="auto"/>
            </w:tcBorders>
          </w:tcPr>
          <w:p w:rsidR="00CB7315" w:rsidRPr="00F762E7" w:rsidRDefault="00CB7315" w:rsidP="00D47282">
            <w:pPr>
              <w:spacing w:after="0" w:line="240" w:lineRule="auto"/>
              <w:rPr>
                <w:rFonts w:ascii="Arial" w:hAnsi="Arial" w:cs="Arial"/>
                <w:color w:val="000000"/>
                <w:sz w:val="24"/>
                <w:szCs w:val="24"/>
              </w:rPr>
            </w:pPr>
            <w:r>
              <w:rPr>
                <w:rFonts w:ascii="Arial" w:hAnsi="Arial" w:cs="Arial"/>
                <w:color w:val="000000"/>
                <w:sz w:val="24"/>
                <w:szCs w:val="24"/>
              </w:rPr>
              <w:t>4</w:t>
            </w:r>
            <w:r w:rsidRPr="00F762E7">
              <w:rPr>
                <w:rFonts w:ascii="Arial" w:hAnsi="Arial" w:cs="Arial"/>
                <w:color w:val="000000"/>
                <w:sz w:val="24"/>
                <w:szCs w:val="24"/>
              </w:rPr>
              <w:t xml:space="preserve">. Основное мероприятие на </w:t>
            </w:r>
            <w:r>
              <w:rPr>
                <w:rFonts w:ascii="Arial" w:hAnsi="Arial" w:cs="Arial"/>
                <w:color w:val="000000"/>
                <w:sz w:val="24"/>
                <w:szCs w:val="24"/>
              </w:rPr>
              <w:t xml:space="preserve">стадионе с.Замартынье ул.Большак </w:t>
            </w:r>
            <w:r w:rsidRPr="00F762E7">
              <w:rPr>
                <w:rFonts w:ascii="Arial" w:hAnsi="Arial" w:cs="Arial"/>
                <w:color w:val="000000"/>
                <w:sz w:val="24"/>
                <w:szCs w:val="24"/>
              </w:rPr>
              <w:t>Минимальный перечень работ:</w:t>
            </w:r>
          </w:p>
          <w:p w:rsidR="00CB7315" w:rsidRPr="00F762E7" w:rsidRDefault="00CB7315" w:rsidP="00D47282">
            <w:pPr>
              <w:spacing w:after="0" w:line="240" w:lineRule="auto"/>
              <w:rPr>
                <w:rFonts w:ascii="Arial" w:hAnsi="Arial" w:cs="Arial"/>
                <w:color w:val="000000"/>
                <w:sz w:val="24"/>
                <w:szCs w:val="24"/>
              </w:rPr>
            </w:pPr>
            <w:r w:rsidRPr="006E4E96">
              <w:rPr>
                <w:rFonts w:ascii="Arial" w:hAnsi="Arial" w:cs="Arial"/>
                <w:color w:val="000000"/>
                <w:sz w:val="24"/>
                <w:szCs w:val="24"/>
              </w:rPr>
              <w:t>оборудование автомобильн</w:t>
            </w:r>
            <w:r>
              <w:rPr>
                <w:rFonts w:ascii="Arial" w:hAnsi="Arial" w:cs="Arial"/>
                <w:color w:val="000000"/>
                <w:sz w:val="24"/>
                <w:szCs w:val="24"/>
              </w:rPr>
              <w:t xml:space="preserve">ой </w:t>
            </w:r>
            <w:r w:rsidRPr="006E4E96">
              <w:rPr>
                <w:rFonts w:ascii="Arial" w:hAnsi="Arial" w:cs="Arial"/>
                <w:color w:val="000000"/>
                <w:sz w:val="24"/>
                <w:szCs w:val="24"/>
              </w:rPr>
              <w:t>парковк</w:t>
            </w:r>
            <w:r>
              <w:rPr>
                <w:rFonts w:ascii="Arial" w:hAnsi="Arial" w:cs="Arial"/>
                <w:color w:val="000000"/>
                <w:sz w:val="24"/>
                <w:szCs w:val="24"/>
              </w:rPr>
              <w:t>и</w:t>
            </w:r>
          </w:p>
        </w:tc>
        <w:tc>
          <w:tcPr>
            <w:tcW w:w="2102" w:type="dxa"/>
            <w:tcBorders>
              <w:top w:val="single" w:sz="4" w:space="0" w:color="auto"/>
              <w:left w:val="nil"/>
              <w:bottom w:val="single" w:sz="4" w:space="0" w:color="auto"/>
              <w:right w:val="single" w:sz="4" w:space="0" w:color="auto"/>
            </w:tcBorders>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Администрация </w:t>
            </w:r>
            <w:r w:rsidRPr="00F762E7">
              <w:rPr>
                <w:rFonts w:ascii="Arial" w:hAnsi="Arial" w:cs="Arial"/>
                <w:sz w:val="24"/>
                <w:szCs w:val="24"/>
              </w:rPr>
              <w:t xml:space="preserve"> </w:t>
            </w:r>
            <w:r w:rsidRPr="00F762E7">
              <w:rPr>
                <w:rFonts w:ascii="Arial" w:hAnsi="Arial" w:cs="Arial"/>
                <w:color w:val="000000"/>
                <w:sz w:val="24"/>
                <w:szCs w:val="24"/>
              </w:rPr>
              <w:t>сельского поселения</w:t>
            </w:r>
          </w:p>
        </w:tc>
        <w:tc>
          <w:tcPr>
            <w:tcW w:w="1539" w:type="dxa"/>
            <w:tcBorders>
              <w:top w:val="single" w:sz="4" w:space="0" w:color="auto"/>
              <w:left w:val="nil"/>
              <w:bottom w:val="single" w:sz="4" w:space="0" w:color="auto"/>
              <w:right w:val="single" w:sz="4" w:space="0" w:color="auto"/>
            </w:tcBorders>
            <w:vAlign w:val="center"/>
          </w:tcPr>
          <w:p w:rsidR="00CB7315" w:rsidRPr="00F762E7" w:rsidRDefault="00CB7315" w:rsidP="00D47282">
            <w:pPr>
              <w:spacing w:after="0" w:line="240" w:lineRule="auto"/>
              <w:jc w:val="center"/>
              <w:rPr>
                <w:rFonts w:ascii="Arial" w:hAnsi="Arial" w:cs="Arial"/>
                <w:color w:val="000000"/>
                <w:sz w:val="24"/>
                <w:szCs w:val="24"/>
              </w:rPr>
            </w:pPr>
            <w:r>
              <w:rPr>
                <w:rFonts w:ascii="Arial" w:hAnsi="Arial" w:cs="Arial"/>
                <w:color w:val="000000"/>
                <w:sz w:val="24"/>
                <w:szCs w:val="24"/>
              </w:rPr>
              <w:t>01.07.2021</w:t>
            </w:r>
          </w:p>
        </w:tc>
        <w:tc>
          <w:tcPr>
            <w:tcW w:w="2220" w:type="dxa"/>
            <w:tcBorders>
              <w:top w:val="single" w:sz="4" w:space="0" w:color="auto"/>
              <w:left w:val="nil"/>
              <w:bottom w:val="single" w:sz="4" w:space="0" w:color="auto"/>
              <w:right w:val="single" w:sz="4" w:space="0" w:color="auto"/>
            </w:tcBorders>
            <w:vAlign w:val="center"/>
          </w:tcPr>
          <w:p w:rsidR="00CB7315" w:rsidRPr="00F762E7" w:rsidRDefault="00CB7315" w:rsidP="003B5FE2">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 01.09.20</w:t>
            </w:r>
            <w:r>
              <w:rPr>
                <w:rFonts w:ascii="Arial" w:hAnsi="Arial" w:cs="Arial"/>
                <w:color w:val="000000"/>
                <w:sz w:val="24"/>
                <w:szCs w:val="24"/>
              </w:rPr>
              <w:t>21</w:t>
            </w:r>
          </w:p>
        </w:tc>
        <w:tc>
          <w:tcPr>
            <w:tcW w:w="2378" w:type="dxa"/>
            <w:tcBorders>
              <w:top w:val="single" w:sz="4" w:space="0" w:color="auto"/>
              <w:left w:val="nil"/>
              <w:bottom w:val="single" w:sz="4" w:space="0" w:color="auto"/>
              <w:right w:val="single" w:sz="4" w:space="0" w:color="auto"/>
            </w:tcBorders>
          </w:tcPr>
          <w:p w:rsidR="00CB7315" w:rsidRDefault="00CB7315" w:rsidP="00D47282">
            <w:pPr>
              <w:spacing w:after="0" w:line="240" w:lineRule="auto"/>
              <w:jc w:val="center"/>
              <w:rPr>
                <w:rFonts w:ascii="Arial" w:hAnsi="Arial" w:cs="Arial"/>
                <w:sz w:val="24"/>
                <w:szCs w:val="24"/>
              </w:rPr>
            </w:pPr>
            <w:r w:rsidRPr="00F762E7">
              <w:rPr>
                <w:rFonts w:ascii="Arial" w:hAnsi="Arial" w:cs="Arial"/>
                <w:color w:val="000000"/>
                <w:sz w:val="24"/>
                <w:szCs w:val="24"/>
              </w:rPr>
              <w:t>Приведение в нормативное состояние</w:t>
            </w:r>
          </w:p>
          <w:p w:rsidR="00CB7315" w:rsidRPr="00111079" w:rsidRDefault="00CB7315" w:rsidP="00D47282">
            <w:pPr>
              <w:jc w:val="center"/>
              <w:rPr>
                <w:rFonts w:ascii="Arial" w:hAnsi="Arial" w:cs="Arial"/>
                <w:sz w:val="24"/>
                <w:szCs w:val="24"/>
              </w:rPr>
            </w:pPr>
            <w:r>
              <w:rPr>
                <w:rFonts w:ascii="Arial" w:hAnsi="Arial" w:cs="Arial"/>
                <w:color w:val="000000"/>
                <w:sz w:val="24"/>
                <w:szCs w:val="24"/>
              </w:rPr>
              <w:t>автомобильной парковки</w:t>
            </w:r>
          </w:p>
        </w:tc>
        <w:tc>
          <w:tcPr>
            <w:tcW w:w="2098" w:type="dxa"/>
            <w:tcBorders>
              <w:top w:val="single" w:sz="4" w:space="0" w:color="auto"/>
              <w:left w:val="nil"/>
              <w:bottom w:val="single" w:sz="4" w:space="0" w:color="auto"/>
              <w:right w:val="single" w:sz="4" w:space="0" w:color="auto"/>
            </w:tcBorders>
          </w:tcPr>
          <w:p w:rsidR="00CB7315" w:rsidRPr="00F762E7" w:rsidRDefault="00CB7315" w:rsidP="00D47282">
            <w:pPr>
              <w:spacing w:after="0" w:line="240" w:lineRule="auto"/>
              <w:jc w:val="center"/>
              <w:rPr>
                <w:rFonts w:ascii="Arial" w:hAnsi="Arial" w:cs="Arial"/>
                <w:color w:val="000000"/>
                <w:sz w:val="24"/>
                <w:szCs w:val="24"/>
              </w:rPr>
            </w:pPr>
            <w:r w:rsidRPr="00F762E7">
              <w:rPr>
                <w:rFonts w:ascii="Arial" w:hAnsi="Arial" w:cs="Arial"/>
                <w:color w:val="000000"/>
                <w:sz w:val="24"/>
                <w:szCs w:val="24"/>
              </w:rPr>
              <w:t>Повышение уровня благоустройства</w:t>
            </w:r>
          </w:p>
        </w:tc>
        <w:tc>
          <w:tcPr>
            <w:tcW w:w="1777" w:type="dxa"/>
            <w:tcBorders>
              <w:top w:val="single" w:sz="4" w:space="0" w:color="auto"/>
              <w:left w:val="nil"/>
              <w:bottom w:val="single" w:sz="4" w:space="0" w:color="auto"/>
              <w:right w:val="single" w:sz="4" w:space="0" w:color="auto"/>
            </w:tcBorders>
            <w:vAlign w:val="bottom"/>
          </w:tcPr>
          <w:p w:rsidR="00CB7315" w:rsidRPr="00F762E7" w:rsidRDefault="00CB7315" w:rsidP="00D47282">
            <w:pPr>
              <w:spacing w:after="0" w:line="240" w:lineRule="auto"/>
              <w:rPr>
                <w:rFonts w:ascii="Arial" w:hAnsi="Arial" w:cs="Arial"/>
                <w:color w:val="000000"/>
                <w:sz w:val="24"/>
                <w:szCs w:val="24"/>
              </w:rPr>
            </w:pPr>
          </w:p>
        </w:tc>
      </w:tr>
      <w:tr w:rsidR="00F56C3C" w:rsidRPr="00F762E7" w:rsidTr="003B5FE2">
        <w:trPr>
          <w:trHeight w:val="436"/>
        </w:trPr>
        <w:tc>
          <w:tcPr>
            <w:tcW w:w="2718" w:type="dxa"/>
            <w:tcBorders>
              <w:top w:val="single" w:sz="4" w:space="0" w:color="auto"/>
              <w:left w:val="single" w:sz="4" w:space="0" w:color="auto"/>
              <w:bottom w:val="single" w:sz="4" w:space="0" w:color="auto"/>
              <w:right w:val="single" w:sz="4" w:space="0" w:color="auto"/>
            </w:tcBorders>
          </w:tcPr>
          <w:p w:rsidR="00F56C3C" w:rsidRDefault="00F56C3C" w:rsidP="00F56C3C">
            <w:pPr>
              <w:spacing w:after="0" w:line="240" w:lineRule="auto"/>
              <w:rPr>
                <w:rFonts w:ascii="Arial" w:hAnsi="Arial" w:cs="Arial"/>
                <w:color w:val="000000"/>
                <w:sz w:val="24"/>
                <w:szCs w:val="24"/>
              </w:rPr>
            </w:pPr>
            <w:r>
              <w:rPr>
                <w:rFonts w:ascii="Arial" w:hAnsi="Arial" w:cs="Arial"/>
                <w:color w:val="000000"/>
                <w:sz w:val="24"/>
                <w:szCs w:val="24"/>
              </w:rPr>
              <w:t>5</w:t>
            </w:r>
            <w:r w:rsidRPr="00F56C3C">
              <w:rPr>
                <w:rFonts w:ascii="Arial" w:hAnsi="Arial" w:cs="Arial"/>
                <w:color w:val="000000"/>
                <w:sz w:val="24"/>
                <w:szCs w:val="24"/>
              </w:rPr>
              <w:t>. Основное мероприятие на стадионе с.Замартынье ул.Большак Минимальный перечень работ:</w:t>
            </w:r>
          </w:p>
          <w:p w:rsidR="00624F53" w:rsidRDefault="00624F53" w:rsidP="00F56C3C">
            <w:pPr>
              <w:spacing w:after="0" w:line="240" w:lineRule="auto"/>
              <w:rPr>
                <w:rFonts w:ascii="Arial" w:hAnsi="Arial" w:cs="Arial"/>
                <w:color w:val="000000"/>
                <w:sz w:val="24"/>
                <w:szCs w:val="24"/>
              </w:rPr>
            </w:pPr>
            <w:r>
              <w:rPr>
                <w:rFonts w:ascii="Arial" w:hAnsi="Arial" w:cs="Arial"/>
                <w:color w:val="000000"/>
                <w:sz w:val="24"/>
                <w:szCs w:val="24"/>
              </w:rPr>
              <w:t>Уличное освещение</w:t>
            </w:r>
          </w:p>
        </w:tc>
        <w:tc>
          <w:tcPr>
            <w:tcW w:w="2102" w:type="dxa"/>
            <w:tcBorders>
              <w:top w:val="single" w:sz="4" w:space="0" w:color="auto"/>
              <w:left w:val="nil"/>
              <w:bottom w:val="single" w:sz="4" w:space="0" w:color="auto"/>
              <w:right w:val="single" w:sz="4" w:space="0" w:color="auto"/>
            </w:tcBorders>
          </w:tcPr>
          <w:p w:rsidR="00F56C3C" w:rsidRPr="00F762E7" w:rsidRDefault="00624F53" w:rsidP="00F56C3C">
            <w:pPr>
              <w:spacing w:after="0" w:line="240" w:lineRule="auto"/>
              <w:jc w:val="center"/>
              <w:rPr>
                <w:rFonts w:ascii="Arial" w:hAnsi="Arial" w:cs="Arial"/>
                <w:color w:val="000000"/>
                <w:sz w:val="24"/>
                <w:szCs w:val="24"/>
              </w:rPr>
            </w:pPr>
            <w:r w:rsidRPr="00624F53">
              <w:rPr>
                <w:rFonts w:ascii="Arial" w:hAnsi="Arial" w:cs="Arial"/>
                <w:color w:val="000000"/>
                <w:sz w:val="24"/>
                <w:szCs w:val="24"/>
              </w:rPr>
              <w:t>Администрация  сельского поселени</w:t>
            </w:r>
            <w:r>
              <w:rPr>
                <w:rFonts w:ascii="Arial" w:hAnsi="Arial" w:cs="Arial"/>
                <w:color w:val="000000"/>
                <w:sz w:val="24"/>
                <w:szCs w:val="24"/>
              </w:rPr>
              <w:t>я</w:t>
            </w:r>
          </w:p>
        </w:tc>
        <w:tc>
          <w:tcPr>
            <w:tcW w:w="1539" w:type="dxa"/>
            <w:tcBorders>
              <w:top w:val="single" w:sz="4" w:space="0" w:color="auto"/>
              <w:left w:val="nil"/>
              <w:bottom w:val="single" w:sz="4" w:space="0" w:color="auto"/>
              <w:right w:val="single" w:sz="4" w:space="0" w:color="auto"/>
            </w:tcBorders>
            <w:vAlign w:val="center"/>
          </w:tcPr>
          <w:p w:rsidR="00F56C3C" w:rsidRPr="00F762E7" w:rsidRDefault="00F56C3C" w:rsidP="00F56C3C">
            <w:pPr>
              <w:spacing w:after="0" w:line="240" w:lineRule="auto"/>
              <w:jc w:val="center"/>
              <w:rPr>
                <w:rFonts w:ascii="Arial" w:hAnsi="Arial" w:cs="Arial"/>
                <w:color w:val="000000"/>
                <w:sz w:val="24"/>
                <w:szCs w:val="24"/>
              </w:rPr>
            </w:pPr>
            <w:r>
              <w:rPr>
                <w:rFonts w:ascii="Arial" w:hAnsi="Arial" w:cs="Arial"/>
                <w:color w:val="000000"/>
                <w:sz w:val="24"/>
                <w:szCs w:val="24"/>
              </w:rPr>
              <w:t>01.07.2022</w:t>
            </w:r>
          </w:p>
        </w:tc>
        <w:tc>
          <w:tcPr>
            <w:tcW w:w="2220" w:type="dxa"/>
            <w:tcBorders>
              <w:top w:val="single" w:sz="4" w:space="0" w:color="auto"/>
              <w:left w:val="nil"/>
              <w:bottom w:val="single" w:sz="4" w:space="0" w:color="auto"/>
              <w:right w:val="single" w:sz="4" w:space="0" w:color="auto"/>
            </w:tcBorders>
            <w:vAlign w:val="center"/>
          </w:tcPr>
          <w:p w:rsidR="00F56C3C" w:rsidRPr="00F762E7" w:rsidRDefault="00F56C3C" w:rsidP="003B5FE2">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 01.09.20</w:t>
            </w:r>
            <w:r>
              <w:rPr>
                <w:rFonts w:ascii="Arial" w:hAnsi="Arial" w:cs="Arial"/>
                <w:color w:val="000000"/>
                <w:sz w:val="24"/>
                <w:szCs w:val="24"/>
              </w:rPr>
              <w:t>22</w:t>
            </w:r>
          </w:p>
        </w:tc>
        <w:tc>
          <w:tcPr>
            <w:tcW w:w="2378" w:type="dxa"/>
            <w:tcBorders>
              <w:top w:val="single" w:sz="4" w:space="0" w:color="auto"/>
              <w:left w:val="nil"/>
              <w:bottom w:val="single" w:sz="4" w:space="0" w:color="auto"/>
              <w:right w:val="single" w:sz="4" w:space="0" w:color="auto"/>
            </w:tcBorders>
          </w:tcPr>
          <w:p w:rsidR="00F56C3C" w:rsidRDefault="00F56C3C" w:rsidP="00F56C3C">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Приведение в нормативное состояние  </w:t>
            </w:r>
          </w:p>
          <w:p w:rsidR="00F56C3C" w:rsidRPr="00F762E7" w:rsidRDefault="00F56C3C" w:rsidP="00F56C3C">
            <w:pPr>
              <w:spacing w:after="0" w:line="240" w:lineRule="auto"/>
              <w:jc w:val="center"/>
              <w:rPr>
                <w:rFonts w:ascii="Arial" w:hAnsi="Arial" w:cs="Arial"/>
                <w:sz w:val="24"/>
                <w:szCs w:val="24"/>
              </w:rPr>
            </w:pPr>
            <w:r w:rsidRPr="002B28C3">
              <w:rPr>
                <w:rFonts w:ascii="Arial" w:hAnsi="Arial" w:cs="Arial"/>
                <w:color w:val="000000"/>
                <w:sz w:val="24"/>
                <w:szCs w:val="24"/>
              </w:rPr>
              <w:t>общественной территории</w:t>
            </w:r>
          </w:p>
        </w:tc>
        <w:tc>
          <w:tcPr>
            <w:tcW w:w="2098" w:type="dxa"/>
            <w:tcBorders>
              <w:top w:val="single" w:sz="4" w:space="0" w:color="auto"/>
              <w:left w:val="nil"/>
              <w:bottom w:val="single" w:sz="4" w:space="0" w:color="auto"/>
              <w:right w:val="single" w:sz="4" w:space="0" w:color="auto"/>
            </w:tcBorders>
          </w:tcPr>
          <w:p w:rsidR="00F56C3C" w:rsidRPr="00F762E7" w:rsidRDefault="00F56C3C" w:rsidP="00F56C3C">
            <w:pPr>
              <w:spacing w:after="0" w:line="240" w:lineRule="auto"/>
              <w:jc w:val="center"/>
              <w:rPr>
                <w:rFonts w:ascii="Arial" w:hAnsi="Arial" w:cs="Arial"/>
                <w:color w:val="000000"/>
                <w:sz w:val="24"/>
                <w:szCs w:val="24"/>
              </w:rPr>
            </w:pPr>
            <w:r w:rsidRPr="00F762E7">
              <w:rPr>
                <w:rFonts w:ascii="Arial" w:hAnsi="Arial" w:cs="Arial"/>
                <w:color w:val="000000"/>
                <w:sz w:val="24"/>
                <w:szCs w:val="24"/>
              </w:rPr>
              <w:t>Повышение уровня благоустройства</w:t>
            </w:r>
          </w:p>
        </w:tc>
        <w:tc>
          <w:tcPr>
            <w:tcW w:w="1777" w:type="dxa"/>
            <w:tcBorders>
              <w:top w:val="single" w:sz="4" w:space="0" w:color="auto"/>
              <w:left w:val="nil"/>
              <w:bottom w:val="single" w:sz="4" w:space="0" w:color="auto"/>
              <w:right w:val="single" w:sz="4" w:space="0" w:color="auto"/>
            </w:tcBorders>
            <w:vAlign w:val="bottom"/>
          </w:tcPr>
          <w:p w:rsidR="00F56C3C" w:rsidRPr="00F762E7" w:rsidRDefault="00F56C3C" w:rsidP="00F56C3C">
            <w:pPr>
              <w:spacing w:after="0" w:line="240" w:lineRule="auto"/>
              <w:rPr>
                <w:rFonts w:ascii="Arial" w:hAnsi="Arial" w:cs="Arial"/>
                <w:color w:val="000000"/>
                <w:sz w:val="24"/>
                <w:szCs w:val="24"/>
              </w:rPr>
            </w:pPr>
          </w:p>
        </w:tc>
      </w:tr>
      <w:tr w:rsidR="00624F53" w:rsidRPr="00F762E7" w:rsidTr="003B5FE2">
        <w:trPr>
          <w:trHeight w:val="436"/>
        </w:trPr>
        <w:tc>
          <w:tcPr>
            <w:tcW w:w="2718" w:type="dxa"/>
            <w:tcBorders>
              <w:top w:val="single" w:sz="4" w:space="0" w:color="auto"/>
              <w:left w:val="single" w:sz="4" w:space="0" w:color="auto"/>
              <w:bottom w:val="single" w:sz="4" w:space="0" w:color="auto"/>
              <w:right w:val="single" w:sz="4" w:space="0" w:color="auto"/>
            </w:tcBorders>
          </w:tcPr>
          <w:p w:rsidR="00624F53" w:rsidRPr="00624F53" w:rsidRDefault="00624F53" w:rsidP="00624F53">
            <w:pPr>
              <w:spacing w:after="0" w:line="240" w:lineRule="auto"/>
              <w:rPr>
                <w:rFonts w:ascii="Arial" w:hAnsi="Arial" w:cs="Arial"/>
                <w:color w:val="000000"/>
                <w:sz w:val="24"/>
                <w:szCs w:val="24"/>
              </w:rPr>
            </w:pPr>
            <w:r>
              <w:rPr>
                <w:rFonts w:ascii="Arial" w:hAnsi="Arial" w:cs="Arial"/>
                <w:color w:val="000000"/>
                <w:sz w:val="24"/>
                <w:szCs w:val="24"/>
              </w:rPr>
              <w:t>6.</w:t>
            </w:r>
            <w:r>
              <w:t xml:space="preserve"> </w:t>
            </w:r>
            <w:r w:rsidRPr="00624F53">
              <w:rPr>
                <w:rFonts w:ascii="Arial" w:hAnsi="Arial" w:cs="Arial"/>
                <w:color w:val="000000"/>
                <w:sz w:val="24"/>
                <w:szCs w:val="24"/>
              </w:rPr>
              <w:t xml:space="preserve">. Основное мероприятие на территории общего пользования по ул. Большак </w:t>
            </w:r>
          </w:p>
          <w:p w:rsidR="00624F53" w:rsidRPr="00624F53" w:rsidRDefault="00624F53" w:rsidP="00624F53">
            <w:pPr>
              <w:spacing w:after="0" w:line="240" w:lineRule="auto"/>
              <w:rPr>
                <w:rFonts w:ascii="Arial" w:hAnsi="Arial" w:cs="Arial"/>
                <w:color w:val="000000"/>
                <w:sz w:val="24"/>
                <w:szCs w:val="24"/>
              </w:rPr>
            </w:pPr>
            <w:r w:rsidRPr="00624F53">
              <w:rPr>
                <w:rFonts w:ascii="Arial" w:hAnsi="Arial" w:cs="Arial"/>
                <w:color w:val="000000"/>
                <w:sz w:val="24"/>
                <w:szCs w:val="24"/>
              </w:rPr>
              <w:t>Минимальный перечень работ:</w:t>
            </w:r>
          </w:p>
          <w:p w:rsidR="00624F53" w:rsidRDefault="00624F53" w:rsidP="00624F53">
            <w:pPr>
              <w:spacing w:after="0" w:line="240" w:lineRule="auto"/>
              <w:rPr>
                <w:rFonts w:ascii="Arial" w:hAnsi="Arial" w:cs="Arial"/>
                <w:color w:val="000000"/>
                <w:sz w:val="24"/>
                <w:szCs w:val="24"/>
              </w:rPr>
            </w:pPr>
            <w:r w:rsidRPr="00624F53">
              <w:rPr>
                <w:rFonts w:ascii="Arial" w:hAnsi="Arial" w:cs="Arial"/>
                <w:color w:val="000000"/>
                <w:sz w:val="24"/>
                <w:szCs w:val="24"/>
              </w:rPr>
              <w:lastRenderedPageBreak/>
              <w:t>пешеходные дорожки</w:t>
            </w:r>
          </w:p>
        </w:tc>
        <w:tc>
          <w:tcPr>
            <w:tcW w:w="2102" w:type="dxa"/>
            <w:tcBorders>
              <w:top w:val="single" w:sz="4" w:space="0" w:color="auto"/>
              <w:left w:val="nil"/>
              <w:bottom w:val="single" w:sz="4" w:space="0" w:color="auto"/>
              <w:right w:val="single" w:sz="4" w:space="0" w:color="auto"/>
            </w:tcBorders>
          </w:tcPr>
          <w:p w:rsidR="00624F53" w:rsidRPr="00F762E7" w:rsidRDefault="00624F53" w:rsidP="00624F53">
            <w:pPr>
              <w:spacing w:after="0" w:line="240" w:lineRule="auto"/>
              <w:jc w:val="center"/>
              <w:rPr>
                <w:rFonts w:ascii="Arial" w:hAnsi="Arial" w:cs="Arial"/>
                <w:color w:val="000000"/>
                <w:sz w:val="24"/>
                <w:szCs w:val="24"/>
              </w:rPr>
            </w:pPr>
            <w:r w:rsidRPr="00624F53">
              <w:rPr>
                <w:rFonts w:ascii="Arial" w:hAnsi="Arial" w:cs="Arial"/>
                <w:color w:val="000000"/>
                <w:sz w:val="24"/>
                <w:szCs w:val="24"/>
              </w:rPr>
              <w:lastRenderedPageBreak/>
              <w:t>Администрация  сельского поселени</w:t>
            </w:r>
            <w:r>
              <w:rPr>
                <w:rFonts w:ascii="Arial" w:hAnsi="Arial" w:cs="Arial"/>
                <w:color w:val="000000"/>
                <w:sz w:val="24"/>
                <w:szCs w:val="24"/>
              </w:rPr>
              <w:t>я</w:t>
            </w:r>
          </w:p>
        </w:tc>
        <w:tc>
          <w:tcPr>
            <w:tcW w:w="1539" w:type="dxa"/>
            <w:tcBorders>
              <w:top w:val="single" w:sz="4" w:space="0" w:color="auto"/>
              <w:left w:val="nil"/>
              <w:bottom w:val="single" w:sz="4" w:space="0" w:color="auto"/>
              <w:right w:val="single" w:sz="4" w:space="0" w:color="auto"/>
            </w:tcBorders>
            <w:vAlign w:val="center"/>
          </w:tcPr>
          <w:p w:rsidR="00624F53" w:rsidRPr="00F762E7" w:rsidRDefault="00624F53" w:rsidP="00624F53">
            <w:pPr>
              <w:spacing w:after="0" w:line="240" w:lineRule="auto"/>
              <w:jc w:val="center"/>
              <w:rPr>
                <w:rFonts w:ascii="Arial" w:hAnsi="Arial" w:cs="Arial"/>
                <w:color w:val="000000"/>
                <w:sz w:val="24"/>
                <w:szCs w:val="24"/>
              </w:rPr>
            </w:pPr>
            <w:r>
              <w:rPr>
                <w:rFonts w:ascii="Arial" w:hAnsi="Arial" w:cs="Arial"/>
                <w:color w:val="000000"/>
                <w:sz w:val="24"/>
                <w:szCs w:val="24"/>
              </w:rPr>
              <w:t>01.07.2023</w:t>
            </w:r>
          </w:p>
        </w:tc>
        <w:tc>
          <w:tcPr>
            <w:tcW w:w="2220" w:type="dxa"/>
            <w:tcBorders>
              <w:top w:val="single" w:sz="4" w:space="0" w:color="auto"/>
              <w:left w:val="nil"/>
              <w:bottom w:val="single" w:sz="4" w:space="0" w:color="auto"/>
              <w:right w:val="single" w:sz="4" w:space="0" w:color="auto"/>
            </w:tcBorders>
            <w:vAlign w:val="center"/>
          </w:tcPr>
          <w:p w:rsidR="00624F53" w:rsidRPr="00F762E7" w:rsidRDefault="00624F53" w:rsidP="003B5FE2">
            <w:pPr>
              <w:spacing w:after="0" w:line="240" w:lineRule="auto"/>
              <w:jc w:val="center"/>
              <w:rPr>
                <w:rFonts w:ascii="Arial" w:hAnsi="Arial" w:cs="Arial"/>
                <w:color w:val="000000"/>
                <w:sz w:val="24"/>
                <w:szCs w:val="24"/>
              </w:rPr>
            </w:pPr>
            <w:r>
              <w:rPr>
                <w:rFonts w:ascii="Arial" w:hAnsi="Arial" w:cs="Arial"/>
                <w:color w:val="000000"/>
                <w:sz w:val="24"/>
                <w:szCs w:val="24"/>
              </w:rPr>
              <w:t xml:space="preserve"> 01.09.2023</w:t>
            </w:r>
          </w:p>
        </w:tc>
        <w:tc>
          <w:tcPr>
            <w:tcW w:w="2378" w:type="dxa"/>
            <w:tcBorders>
              <w:top w:val="single" w:sz="4" w:space="0" w:color="auto"/>
              <w:left w:val="nil"/>
              <w:bottom w:val="single" w:sz="4" w:space="0" w:color="auto"/>
              <w:right w:val="single" w:sz="4" w:space="0" w:color="auto"/>
            </w:tcBorders>
          </w:tcPr>
          <w:p w:rsidR="00624F53" w:rsidRDefault="00624F53" w:rsidP="00624F53">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Приведение в нормативное состояние  </w:t>
            </w:r>
            <w:r>
              <w:rPr>
                <w:rFonts w:ascii="Arial" w:hAnsi="Arial" w:cs="Arial"/>
                <w:color w:val="000000"/>
                <w:sz w:val="24"/>
                <w:szCs w:val="24"/>
              </w:rPr>
              <w:t>пешеходных дорожек ул.Большак</w:t>
            </w:r>
          </w:p>
          <w:p w:rsidR="00624F53" w:rsidRPr="00F762E7" w:rsidRDefault="00624F53" w:rsidP="00624F53">
            <w:pPr>
              <w:spacing w:after="0" w:line="240" w:lineRule="auto"/>
              <w:jc w:val="center"/>
              <w:rPr>
                <w:rFonts w:ascii="Arial" w:hAnsi="Arial" w:cs="Arial"/>
                <w:sz w:val="24"/>
                <w:szCs w:val="24"/>
              </w:rPr>
            </w:pPr>
            <w:r w:rsidRPr="00F762E7">
              <w:rPr>
                <w:rFonts w:ascii="Arial" w:hAnsi="Arial" w:cs="Arial"/>
                <w:color w:val="000000"/>
                <w:sz w:val="24"/>
                <w:szCs w:val="24"/>
              </w:rPr>
              <w:t xml:space="preserve"> </w:t>
            </w:r>
          </w:p>
        </w:tc>
        <w:tc>
          <w:tcPr>
            <w:tcW w:w="2098" w:type="dxa"/>
            <w:tcBorders>
              <w:top w:val="single" w:sz="4" w:space="0" w:color="auto"/>
              <w:left w:val="nil"/>
              <w:bottom w:val="single" w:sz="4" w:space="0" w:color="auto"/>
              <w:right w:val="single" w:sz="4" w:space="0" w:color="auto"/>
            </w:tcBorders>
          </w:tcPr>
          <w:p w:rsidR="00624F53" w:rsidRPr="00F762E7" w:rsidRDefault="00624F53" w:rsidP="00624F53">
            <w:pPr>
              <w:spacing w:after="0" w:line="240" w:lineRule="auto"/>
              <w:jc w:val="center"/>
              <w:rPr>
                <w:rFonts w:ascii="Arial" w:hAnsi="Arial" w:cs="Arial"/>
                <w:color w:val="000000"/>
                <w:sz w:val="24"/>
                <w:szCs w:val="24"/>
              </w:rPr>
            </w:pPr>
            <w:r w:rsidRPr="00F762E7">
              <w:rPr>
                <w:rFonts w:ascii="Arial" w:hAnsi="Arial" w:cs="Arial"/>
                <w:color w:val="000000"/>
                <w:sz w:val="24"/>
                <w:szCs w:val="24"/>
              </w:rPr>
              <w:t>Повышение уровня благоустройства</w:t>
            </w:r>
          </w:p>
        </w:tc>
        <w:tc>
          <w:tcPr>
            <w:tcW w:w="1777" w:type="dxa"/>
            <w:tcBorders>
              <w:top w:val="single" w:sz="4" w:space="0" w:color="auto"/>
              <w:left w:val="nil"/>
              <w:bottom w:val="single" w:sz="4" w:space="0" w:color="auto"/>
              <w:right w:val="single" w:sz="4" w:space="0" w:color="auto"/>
            </w:tcBorders>
            <w:vAlign w:val="bottom"/>
          </w:tcPr>
          <w:p w:rsidR="00624F53" w:rsidRPr="00F762E7" w:rsidRDefault="00624F53" w:rsidP="00624F53">
            <w:pPr>
              <w:spacing w:after="0" w:line="240" w:lineRule="auto"/>
              <w:rPr>
                <w:rFonts w:ascii="Arial" w:hAnsi="Arial" w:cs="Arial"/>
                <w:color w:val="000000"/>
                <w:sz w:val="24"/>
                <w:szCs w:val="24"/>
              </w:rPr>
            </w:pPr>
          </w:p>
        </w:tc>
      </w:tr>
      <w:tr w:rsidR="00624F53" w:rsidRPr="00F762E7" w:rsidTr="003B5FE2">
        <w:trPr>
          <w:trHeight w:val="436"/>
        </w:trPr>
        <w:tc>
          <w:tcPr>
            <w:tcW w:w="2718" w:type="dxa"/>
            <w:tcBorders>
              <w:top w:val="single" w:sz="4" w:space="0" w:color="auto"/>
              <w:left w:val="single" w:sz="4" w:space="0" w:color="auto"/>
              <w:bottom w:val="single" w:sz="4" w:space="0" w:color="auto"/>
              <w:right w:val="single" w:sz="4" w:space="0" w:color="auto"/>
            </w:tcBorders>
          </w:tcPr>
          <w:p w:rsidR="007C41D6" w:rsidRPr="007C41D6" w:rsidRDefault="00624F53" w:rsidP="007C41D6">
            <w:pPr>
              <w:spacing w:after="0" w:line="240" w:lineRule="auto"/>
              <w:rPr>
                <w:rFonts w:ascii="Arial" w:hAnsi="Arial" w:cs="Arial"/>
                <w:sz w:val="24"/>
                <w:szCs w:val="24"/>
              </w:rPr>
            </w:pPr>
            <w:r>
              <w:rPr>
                <w:rFonts w:ascii="Arial" w:hAnsi="Arial" w:cs="Arial"/>
                <w:color w:val="000000"/>
                <w:sz w:val="24"/>
                <w:szCs w:val="24"/>
              </w:rPr>
              <w:lastRenderedPageBreak/>
              <w:t>7</w:t>
            </w:r>
            <w:r w:rsidR="007C41D6">
              <w:rPr>
                <w:rFonts w:ascii="Arial" w:hAnsi="Arial" w:cs="Arial"/>
                <w:color w:val="000000"/>
                <w:sz w:val="24"/>
                <w:szCs w:val="24"/>
              </w:rPr>
              <w:t xml:space="preserve">. </w:t>
            </w:r>
            <w:r w:rsidR="007C41D6" w:rsidRPr="007C41D6">
              <w:rPr>
                <w:rFonts w:ascii="Arial" w:hAnsi="Arial" w:cs="Arial"/>
                <w:sz w:val="24"/>
                <w:szCs w:val="24"/>
              </w:rPr>
              <w:t xml:space="preserve">Основное мероприятие на территории общего пользования по ул. Большак </w:t>
            </w:r>
          </w:p>
          <w:p w:rsidR="00624F53" w:rsidRDefault="007C41D6" w:rsidP="007C41D6">
            <w:pPr>
              <w:rPr>
                <w:rFonts w:ascii="Arial" w:hAnsi="Arial" w:cs="Arial"/>
                <w:sz w:val="24"/>
                <w:szCs w:val="24"/>
              </w:rPr>
            </w:pPr>
            <w:r w:rsidRPr="007C41D6">
              <w:rPr>
                <w:rFonts w:ascii="Arial" w:hAnsi="Arial" w:cs="Arial"/>
                <w:sz w:val="24"/>
                <w:szCs w:val="24"/>
              </w:rPr>
              <w:t>Минимальный перечень работ:</w:t>
            </w:r>
          </w:p>
          <w:p w:rsidR="007C41D6" w:rsidRPr="009665F4" w:rsidRDefault="007C41D6" w:rsidP="007C41D6">
            <w:pPr>
              <w:rPr>
                <w:rFonts w:ascii="Arial" w:hAnsi="Arial" w:cs="Arial"/>
                <w:sz w:val="24"/>
                <w:szCs w:val="24"/>
              </w:rPr>
            </w:pPr>
            <w:r>
              <w:rPr>
                <w:rFonts w:ascii="Arial" w:hAnsi="Arial" w:cs="Arial"/>
                <w:sz w:val="24"/>
                <w:szCs w:val="24"/>
              </w:rPr>
              <w:t>Озеленение</w:t>
            </w:r>
          </w:p>
        </w:tc>
        <w:tc>
          <w:tcPr>
            <w:tcW w:w="2102" w:type="dxa"/>
            <w:tcBorders>
              <w:top w:val="single" w:sz="4" w:space="0" w:color="auto"/>
              <w:left w:val="nil"/>
              <w:bottom w:val="single" w:sz="4" w:space="0" w:color="auto"/>
              <w:right w:val="single" w:sz="4" w:space="0" w:color="auto"/>
            </w:tcBorders>
          </w:tcPr>
          <w:p w:rsidR="00624F53" w:rsidRPr="00F762E7" w:rsidRDefault="00624F53" w:rsidP="00624F53">
            <w:pPr>
              <w:spacing w:after="0" w:line="240" w:lineRule="auto"/>
              <w:jc w:val="center"/>
              <w:rPr>
                <w:rFonts w:ascii="Arial" w:hAnsi="Arial" w:cs="Arial"/>
                <w:color w:val="000000"/>
                <w:sz w:val="24"/>
                <w:szCs w:val="24"/>
              </w:rPr>
            </w:pPr>
            <w:r w:rsidRPr="00F762E7">
              <w:rPr>
                <w:rFonts w:ascii="Arial" w:hAnsi="Arial" w:cs="Arial"/>
                <w:color w:val="000000"/>
                <w:sz w:val="24"/>
                <w:szCs w:val="24"/>
              </w:rPr>
              <w:t xml:space="preserve">Администрация </w:t>
            </w:r>
            <w:r w:rsidRPr="00F762E7">
              <w:rPr>
                <w:rFonts w:ascii="Arial" w:hAnsi="Arial" w:cs="Arial"/>
                <w:sz w:val="24"/>
                <w:szCs w:val="24"/>
              </w:rPr>
              <w:t xml:space="preserve"> </w:t>
            </w:r>
            <w:r w:rsidRPr="00F762E7">
              <w:rPr>
                <w:rFonts w:ascii="Arial" w:hAnsi="Arial" w:cs="Arial"/>
                <w:color w:val="000000"/>
                <w:sz w:val="24"/>
                <w:szCs w:val="24"/>
              </w:rPr>
              <w:t>сельского поселения</w:t>
            </w:r>
          </w:p>
        </w:tc>
        <w:tc>
          <w:tcPr>
            <w:tcW w:w="1539" w:type="dxa"/>
            <w:tcBorders>
              <w:top w:val="single" w:sz="4" w:space="0" w:color="auto"/>
              <w:left w:val="nil"/>
              <w:bottom w:val="single" w:sz="4" w:space="0" w:color="auto"/>
              <w:right w:val="single" w:sz="4" w:space="0" w:color="auto"/>
            </w:tcBorders>
            <w:vAlign w:val="center"/>
          </w:tcPr>
          <w:p w:rsidR="00624F53" w:rsidRPr="00F762E7" w:rsidRDefault="00624F53" w:rsidP="00624F53">
            <w:pPr>
              <w:spacing w:after="0" w:line="240" w:lineRule="auto"/>
              <w:jc w:val="center"/>
              <w:rPr>
                <w:rFonts w:ascii="Arial" w:hAnsi="Arial" w:cs="Arial"/>
                <w:color w:val="000000"/>
                <w:sz w:val="24"/>
                <w:szCs w:val="24"/>
              </w:rPr>
            </w:pPr>
            <w:r>
              <w:rPr>
                <w:rFonts w:ascii="Arial" w:hAnsi="Arial" w:cs="Arial"/>
                <w:color w:val="000000"/>
                <w:sz w:val="24"/>
                <w:szCs w:val="24"/>
              </w:rPr>
              <w:t>01.07.2024</w:t>
            </w:r>
          </w:p>
        </w:tc>
        <w:tc>
          <w:tcPr>
            <w:tcW w:w="2220" w:type="dxa"/>
            <w:tcBorders>
              <w:top w:val="single" w:sz="4" w:space="0" w:color="auto"/>
              <w:left w:val="nil"/>
              <w:bottom w:val="single" w:sz="4" w:space="0" w:color="auto"/>
              <w:right w:val="single" w:sz="4" w:space="0" w:color="auto"/>
            </w:tcBorders>
            <w:vAlign w:val="center"/>
          </w:tcPr>
          <w:p w:rsidR="00624F53" w:rsidRPr="00F762E7" w:rsidRDefault="00624F53" w:rsidP="003B5FE2">
            <w:pPr>
              <w:spacing w:after="0" w:line="240" w:lineRule="auto"/>
              <w:jc w:val="center"/>
              <w:rPr>
                <w:rFonts w:ascii="Arial" w:hAnsi="Arial" w:cs="Arial"/>
                <w:color w:val="000000"/>
                <w:sz w:val="24"/>
                <w:szCs w:val="24"/>
              </w:rPr>
            </w:pPr>
            <w:r>
              <w:rPr>
                <w:rFonts w:ascii="Arial" w:hAnsi="Arial" w:cs="Arial"/>
                <w:color w:val="000000"/>
                <w:sz w:val="24"/>
                <w:szCs w:val="24"/>
              </w:rPr>
              <w:t xml:space="preserve"> 01.09.2024</w:t>
            </w:r>
          </w:p>
        </w:tc>
        <w:tc>
          <w:tcPr>
            <w:tcW w:w="2378" w:type="dxa"/>
            <w:tcBorders>
              <w:top w:val="single" w:sz="4" w:space="0" w:color="auto"/>
              <w:left w:val="nil"/>
              <w:bottom w:val="single" w:sz="4" w:space="0" w:color="auto"/>
              <w:right w:val="single" w:sz="4" w:space="0" w:color="auto"/>
            </w:tcBorders>
          </w:tcPr>
          <w:p w:rsidR="00624F53" w:rsidRPr="00F762E7" w:rsidRDefault="00624F53" w:rsidP="00624F53">
            <w:pPr>
              <w:spacing w:after="0" w:line="240" w:lineRule="auto"/>
              <w:jc w:val="center"/>
              <w:rPr>
                <w:rFonts w:ascii="Arial" w:hAnsi="Arial" w:cs="Arial"/>
                <w:sz w:val="24"/>
                <w:szCs w:val="24"/>
              </w:rPr>
            </w:pPr>
            <w:r w:rsidRPr="00F762E7">
              <w:rPr>
                <w:rFonts w:ascii="Arial" w:hAnsi="Arial" w:cs="Arial"/>
                <w:color w:val="000000"/>
                <w:sz w:val="24"/>
                <w:szCs w:val="24"/>
              </w:rPr>
              <w:t xml:space="preserve">Приведение в нормативное состояние  </w:t>
            </w:r>
            <w:r w:rsidRPr="00624F53">
              <w:rPr>
                <w:rFonts w:ascii="Arial" w:hAnsi="Arial" w:cs="Arial"/>
                <w:color w:val="000000"/>
                <w:sz w:val="24"/>
                <w:szCs w:val="24"/>
              </w:rPr>
              <w:t>общественной территории</w:t>
            </w:r>
          </w:p>
        </w:tc>
        <w:tc>
          <w:tcPr>
            <w:tcW w:w="2098" w:type="dxa"/>
            <w:tcBorders>
              <w:top w:val="single" w:sz="4" w:space="0" w:color="auto"/>
              <w:left w:val="nil"/>
              <w:bottom w:val="single" w:sz="4" w:space="0" w:color="auto"/>
              <w:right w:val="single" w:sz="4" w:space="0" w:color="auto"/>
            </w:tcBorders>
          </w:tcPr>
          <w:p w:rsidR="00624F53" w:rsidRPr="00F762E7" w:rsidRDefault="00624F53" w:rsidP="00624F53">
            <w:pPr>
              <w:spacing w:after="0" w:line="240" w:lineRule="auto"/>
              <w:jc w:val="center"/>
              <w:rPr>
                <w:rFonts w:ascii="Arial" w:hAnsi="Arial" w:cs="Arial"/>
                <w:color w:val="000000"/>
                <w:sz w:val="24"/>
                <w:szCs w:val="24"/>
              </w:rPr>
            </w:pPr>
            <w:r w:rsidRPr="00F762E7">
              <w:rPr>
                <w:rFonts w:ascii="Arial" w:hAnsi="Arial" w:cs="Arial"/>
                <w:color w:val="000000"/>
                <w:sz w:val="24"/>
                <w:szCs w:val="24"/>
              </w:rPr>
              <w:t>Повышение уровня благоустройства</w:t>
            </w:r>
          </w:p>
        </w:tc>
        <w:tc>
          <w:tcPr>
            <w:tcW w:w="1777" w:type="dxa"/>
            <w:tcBorders>
              <w:top w:val="single" w:sz="4" w:space="0" w:color="auto"/>
              <w:left w:val="nil"/>
              <w:bottom w:val="single" w:sz="4" w:space="0" w:color="auto"/>
              <w:right w:val="single" w:sz="4" w:space="0" w:color="auto"/>
            </w:tcBorders>
            <w:vAlign w:val="bottom"/>
          </w:tcPr>
          <w:p w:rsidR="00624F53" w:rsidRPr="00F762E7" w:rsidRDefault="00624F53" w:rsidP="00624F53">
            <w:pPr>
              <w:spacing w:after="0" w:line="240" w:lineRule="auto"/>
              <w:rPr>
                <w:rFonts w:ascii="Arial" w:hAnsi="Arial" w:cs="Arial"/>
                <w:color w:val="000000"/>
                <w:sz w:val="24"/>
                <w:szCs w:val="24"/>
              </w:rPr>
            </w:pPr>
          </w:p>
        </w:tc>
      </w:tr>
    </w:tbl>
    <w:p w:rsidR="00CB7315" w:rsidRPr="00F762E7" w:rsidRDefault="00CB7315" w:rsidP="004D6349">
      <w:pPr>
        <w:spacing w:after="0" w:line="240" w:lineRule="auto"/>
        <w:jc w:val="center"/>
        <w:rPr>
          <w:rFonts w:ascii="Arial" w:hAnsi="Arial" w:cs="Arial"/>
          <w:b/>
          <w:sz w:val="24"/>
          <w:szCs w:val="24"/>
        </w:rPr>
      </w:pPr>
    </w:p>
    <w:p w:rsidR="00CB7315" w:rsidRPr="00F762E7" w:rsidRDefault="00CB7315" w:rsidP="004D6349">
      <w:pPr>
        <w:tabs>
          <w:tab w:val="left" w:pos="0"/>
        </w:tabs>
        <w:ind w:firstLine="4962"/>
        <w:rPr>
          <w:rFonts w:ascii="Arial" w:hAnsi="Arial" w:cs="Arial"/>
          <w:b/>
          <w:color w:val="FFFFFF"/>
          <w:sz w:val="24"/>
          <w:szCs w:val="24"/>
        </w:rPr>
      </w:pPr>
    </w:p>
    <w:p w:rsidR="00CB7315" w:rsidRDefault="00CB7315"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CB7315" w:rsidRPr="00F762E7" w:rsidRDefault="00CB7315" w:rsidP="004D6349">
      <w:pPr>
        <w:pStyle w:val="af0"/>
        <w:jc w:val="right"/>
        <w:outlineLvl w:val="0"/>
        <w:rPr>
          <w:rFonts w:ascii="Arial" w:hAnsi="Arial" w:cs="Arial"/>
          <w:sz w:val="24"/>
          <w:szCs w:val="24"/>
        </w:rPr>
      </w:pPr>
      <w:r w:rsidRPr="00F762E7">
        <w:rPr>
          <w:rFonts w:ascii="Arial" w:hAnsi="Arial" w:cs="Arial"/>
          <w:sz w:val="24"/>
          <w:szCs w:val="24"/>
        </w:rPr>
        <w:t>Приложение 3</w:t>
      </w:r>
    </w:p>
    <w:p w:rsidR="00CB7315" w:rsidRPr="00F762E7" w:rsidRDefault="00CB7315" w:rsidP="004D6349">
      <w:pPr>
        <w:pStyle w:val="af0"/>
        <w:jc w:val="right"/>
        <w:rPr>
          <w:rFonts w:ascii="Arial" w:hAnsi="Arial" w:cs="Arial"/>
          <w:sz w:val="24"/>
          <w:szCs w:val="24"/>
        </w:rPr>
      </w:pPr>
      <w:r w:rsidRPr="00F762E7">
        <w:rPr>
          <w:rFonts w:ascii="Arial" w:hAnsi="Arial" w:cs="Arial"/>
          <w:sz w:val="24"/>
          <w:szCs w:val="24"/>
        </w:rPr>
        <w:t>к муниципальной программе</w:t>
      </w:r>
    </w:p>
    <w:p w:rsidR="00CB7315" w:rsidRPr="00F762E7" w:rsidRDefault="00CB7315" w:rsidP="004D6349">
      <w:pPr>
        <w:spacing w:after="0" w:line="240" w:lineRule="auto"/>
        <w:jc w:val="right"/>
        <w:rPr>
          <w:rFonts w:ascii="Arial" w:hAnsi="Arial" w:cs="Arial"/>
          <w:sz w:val="24"/>
          <w:szCs w:val="24"/>
        </w:rPr>
      </w:pPr>
    </w:p>
    <w:p w:rsidR="00CB7315" w:rsidRPr="00F762E7" w:rsidRDefault="00CB7315" w:rsidP="004D6349">
      <w:pPr>
        <w:spacing w:after="0" w:line="240" w:lineRule="auto"/>
        <w:jc w:val="center"/>
        <w:rPr>
          <w:rFonts w:ascii="Arial" w:hAnsi="Arial" w:cs="Arial"/>
          <w:b/>
          <w:sz w:val="24"/>
          <w:szCs w:val="24"/>
        </w:rPr>
      </w:pPr>
      <w:r w:rsidRPr="00F762E7">
        <w:rPr>
          <w:rFonts w:ascii="Arial" w:hAnsi="Arial" w:cs="Arial"/>
          <w:b/>
          <w:sz w:val="24"/>
          <w:szCs w:val="24"/>
        </w:rPr>
        <w:t xml:space="preserve">План реализации муниципальной программы </w:t>
      </w:r>
    </w:p>
    <w:p w:rsidR="00CB7315" w:rsidRPr="00F762E7" w:rsidRDefault="00CB7315" w:rsidP="004D6349">
      <w:pPr>
        <w:spacing w:after="0" w:line="240" w:lineRule="auto"/>
        <w:jc w:val="center"/>
        <w:rPr>
          <w:rFonts w:ascii="Arial" w:hAnsi="Arial" w:cs="Arial"/>
          <w:b/>
          <w:bCs/>
          <w:sz w:val="24"/>
          <w:szCs w:val="24"/>
        </w:rPr>
      </w:pPr>
      <w:r w:rsidRPr="00F762E7">
        <w:rPr>
          <w:rFonts w:ascii="Arial" w:hAnsi="Arial" w:cs="Arial"/>
          <w:b/>
          <w:sz w:val="24"/>
          <w:szCs w:val="24"/>
        </w:rPr>
        <w:t>«Формирование современной городской</w:t>
      </w:r>
      <w:r w:rsidR="00624F53">
        <w:rPr>
          <w:rFonts w:ascii="Arial" w:hAnsi="Arial" w:cs="Arial"/>
          <w:b/>
          <w:sz w:val="24"/>
          <w:szCs w:val="24"/>
        </w:rPr>
        <w:t xml:space="preserve"> (сельской)</w:t>
      </w:r>
      <w:r w:rsidRPr="00F762E7">
        <w:rPr>
          <w:rFonts w:ascii="Arial" w:hAnsi="Arial" w:cs="Arial"/>
          <w:b/>
          <w:sz w:val="24"/>
          <w:szCs w:val="24"/>
        </w:rPr>
        <w:t xml:space="preserve"> среды сельского поселения» на 2018-202</w:t>
      </w:r>
      <w:r w:rsidR="00624F53">
        <w:rPr>
          <w:rFonts w:ascii="Arial" w:hAnsi="Arial" w:cs="Arial"/>
          <w:b/>
          <w:sz w:val="24"/>
          <w:szCs w:val="24"/>
        </w:rPr>
        <w:t>4</w:t>
      </w:r>
      <w:r w:rsidRPr="00F762E7">
        <w:rPr>
          <w:rFonts w:ascii="Arial" w:hAnsi="Arial" w:cs="Arial"/>
          <w:b/>
          <w:sz w:val="24"/>
          <w:szCs w:val="24"/>
        </w:rPr>
        <w:t xml:space="preserve"> годы</w:t>
      </w:r>
    </w:p>
    <w:p w:rsidR="00CB7315" w:rsidRPr="00F762E7" w:rsidRDefault="00CB7315" w:rsidP="004D6349">
      <w:pPr>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2552"/>
        <w:gridCol w:w="1134"/>
        <w:gridCol w:w="1842"/>
        <w:gridCol w:w="1418"/>
        <w:gridCol w:w="1561"/>
        <w:gridCol w:w="1415"/>
      </w:tblGrid>
      <w:tr w:rsidR="00CB7315" w:rsidRPr="00F762E7" w:rsidTr="00D47282">
        <w:trPr>
          <w:trHeight w:val="255"/>
        </w:trPr>
        <w:tc>
          <w:tcPr>
            <w:tcW w:w="5495" w:type="dxa"/>
            <w:vMerge w:val="restart"/>
            <w:tcBorders>
              <w:bottom w:val="nil"/>
            </w:tcBorders>
          </w:tcPr>
          <w:p w:rsidR="00CB7315" w:rsidRPr="00F762E7" w:rsidRDefault="00CB7315" w:rsidP="00D47282">
            <w:pPr>
              <w:spacing w:after="0" w:line="240" w:lineRule="auto"/>
              <w:jc w:val="center"/>
              <w:rPr>
                <w:rFonts w:ascii="Arial" w:hAnsi="Arial" w:cs="Arial"/>
                <w:sz w:val="24"/>
                <w:szCs w:val="24"/>
              </w:rPr>
            </w:pPr>
          </w:p>
          <w:p w:rsidR="00CB7315" w:rsidRPr="00F762E7" w:rsidRDefault="00CB7315" w:rsidP="00D47282">
            <w:pPr>
              <w:spacing w:after="0" w:line="240" w:lineRule="auto"/>
              <w:jc w:val="center"/>
              <w:rPr>
                <w:rFonts w:ascii="Arial" w:hAnsi="Arial" w:cs="Arial"/>
                <w:sz w:val="24"/>
                <w:szCs w:val="24"/>
              </w:rPr>
            </w:pPr>
            <w:r w:rsidRPr="00F762E7">
              <w:rPr>
                <w:rFonts w:ascii="Arial" w:hAnsi="Arial" w:cs="Arial"/>
                <w:sz w:val="24"/>
                <w:szCs w:val="24"/>
              </w:rPr>
              <w:t xml:space="preserve">Наименование контрольного события </w:t>
            </w:r>
            <w:hyperlink r:id="rId26" w:history="1">
              <w:r w:rsidRPr="00F762E7">
                <w:rPr>
                  <w:rFonts w:ascii="Arial" w:hAnsi="Arial" w:cs="Arial"/>
                  <w:sz w:val="24"/>
                  <w:szCs w:val="24"/>
                </w:rPr>
                <w:t>программы</w:t>
              </w:r>
            </w:hyperlink>
          </w:p>
        </w:tc>
        <w:tc>
          <w:tcPr>
            <w:tcW w:w="2552" w:type="dxa"/>
            <w:vMerge w:val="restart"/>
            <w:tcBorders>
              <w:bottom w:val="nil"/>
            </w:tcBorders>
          </w:tcPr>
          <w:p w:rsidR="00CB7315" w:rsidRPr="00F762E7" w:rsidRDefault="00CB7315" w:rsidP="00D47282">
            <w:pPr>
              <w:spacing w:after="0" w:line="240" w:lineRule="auto"/>
              <w:jc w:val="center"/>
              <w:rPr>
                <w:rFonts w:ascii="Arial" w:hAnsi="Arial" w:cs="Arial"/>
                <w:sz w:val="24"/>
                <w:szCs w:val="24"/>
              </w:rPr>
            </w:pPr>
          </w:p>
          <w:p w:rsidR="00CB7315" w:rsidRPr="00F762E7" w:rsidRDefault="00CB7315" w:rsidP="00D47282">
            <w:pPr>
              <w:spacing w:after="0" w:line="240" w:lineRule="auto"/>
              <w:jc w:val="center"/>
              <w:rPr>
                <w:rFonts w:ascii="Arial" w:hAnsi="Arial" w:cs="Arial"/>
                <w:sz w:val="24"/>
                <w:szCs w:val="24"/>
              </w:rPr>
            </w:pPr>
            <w:r w:rsidRPr="00F762E7">
              <w:rPr>
                <w:rFonts w:ascii="Arial" w:hAnsi="Arial" w:cs="Arial"/>
                <w:sz w:val="24"/>
                <w:szCs w:val="24"/>
              </w:rPr>
              <w:t>Ответственный исполнитель</w:t>
            </w:r>
          </w:p>
        </w:tc>
        <w:tc>
          <w:tcPr>
            <w:tcW w:w="7370" w:type="dxa"/>
            <w:gridSpan w:val="5"/>
          </w:tcPr>
          <w:p w:rsidR="00CB7315" w:rsidRPr="00F762E7" w:rsidRDefault="00CB7315" w:rsidP="00D47282">
            <w:pPr>
              <w:spacing w:after="0" w:line="240" w:lineRule="auto"/>
              <w:jc w:val="center"/>
              <w:rPr>
                <w:rFonts w:ascii="Arial" w:hAnsi="Arial" w:cs="Arial"/>
                <w:sz w:val="24"/>
                <w:szCs w:val="24"/>
              </w:rPr>
            </w:pPr>
            <w:r w:rsidRPr="00F762E7">
              <w:rPr>
                <w:rFonts w:ascii="Arial" w:hAnsi="Arial" w:cs="Arial"/>
                <w:sz w:val="24"/>
                <w:szCs w:val="24"/>
              </w:rPr>
              <w:t>Срок наступления контрольного события (дата)</w:t>
            </w:r>
          </w:p>
        </w:tc>
      </w:tr>
      <w:tr w:rsidR="00CB7315" w:rsidRPr="00F762E7" w:rsidTr="00D47282">
        <w:trPr>
          <w:trHeight w:val="443"/>
        </w:trPr>
        <w:tc>
          <w:tcPr>
            <w:tcW w:w="5495" w:type="dxa"/>
            <w:vMerge/>
            <w:tcBorders>
              <w:top w:val="nil"/>
              <w:bottom w:val="nil"/>
            </w:tcBorders>
          </w:tcPr>
          <w:p w:rsidR="00CB7315" w:rsidRPr="00F762E7" w:rsidRDefault="00CB7315" w:rsidP="00D47282">
            <w:pPr>
              <w:spacing w:after="0" w:line="240" w:lineRule="auto"/>
              <w:jc w:val="center"/>
              <w:rPr>
                <w:rFonts w:ascii="Arial" w:hAnsi="Arial" w:cs="Arial"/>
                <w:sz w:val="24"/>
                <w:szCs w:val="24"/>
              </w:rPr>
            </w:pPr>
          </w:p>
        </w:tc>
        <w:tc>
          <w:tcPr>
            <w:tcW w:w="2552" w:type="dxa"/>
            <w:vMerge/>
            <w:tcBorders>
              <w:top w:val="nil"/>
              <w:bottom w:val="nil"/>
            </w:tcBorders>
          </w:tcPr>
          <w:p w:rsidR="00CB7315" w:rsidRPr="00F762E7" w:rsidRDefault="00CB7315" w:rsidP="00D47282">
            <w:pPr>
              <w:spacing w:after="0" w:line="240" w:lineRule="auto"/>
              <w:jc w:val="center"/>
              <w:rPr>
                <w:rFonts w:ascii="Arial" w:hAnsi="Arial" w:cs="Arial"/>
                <w:sz w:val="24"/>
                <w:szCs w:val="24"/>
              </w:rPr>
            </w:pPr>
          </w:p>
        </w:tc>
        <w:tc>
          <w:tcPr>
            <w:tcW w:w="4394" w:type="dxa"/>
            <w:gridSpan w:val="3"/>
          </w:tcPr>
          <w:p w:rsidR="00CB7315" w:rsidRPr="00F762E7" w:rsidRDefault="00CB7315" w:rsidP="00D47282">
            <w:pPr>
              <w:spacing w:after="0" w:line="240" w:lineRule="auto"/>
              <w:jc w:val="center"/>
              <w:rPr>
                <w:rFonts w:ascii="Arial" w:hAnsi="Arial" w:cs="Arial"/>
                <w:sz w:val="24"/>
                <w:szCs w:val="24"/>
              </w:rPr>
            </w:pPr>
            <w:r w:rsidRPr="00F762E7">
              <w:rPr>
                <w:rFonts w:ascii="Arial" w:hAnsi="Arial" w:cs="Arial"/>
                <w:sz w:val="24"/>
                <w:szCs w:val="24"/>
              </w:rPr>
              <w:t>2017 год</w:t>
            </w:r>
          </w:p>
        </w:tc>
        <w:tc>
          <w:tcPr>
            <w:tcW w:w="2976" w:type="dxa"/>
            <w:gridSpan w:val="2"/>
          </w:tcPr>
          <w:p w:rsidR="00CB7315" w:rsidRPr="00F762E7" w:rsidRDefault="00CB7315" w:rsidP="00D47282">
            <w:pPr>
              <w:spacing w:after="0" w:line="240" w:lineRule="auto"/>
              <w:jc w:val="center"/>
              <w:rPr>
                <w:rFonts w:ascii="Arial" w:hAnsi="Arial" w:cs="Arial"/>
                <w:sz w:val="24"/>
                <w:szCs w:val="24"/>
              </w:rPr>
            </w:pPr>
            <w:r w:rsidRPr="00F762E7">
              <w:rPr>
                <w:rFonts w:ascii="Arial" w:hAnsi="Arial" w:cs="Arial"/>
                <w:sz w:val="24"/>
                <w:szCs w:val="24"/>
              </w:rPr>
              <w:t>2018 год</w:t>
            </w:r>
          </w:p>
        </w:tc>
      </w:tr>
      <w:tr w:rsidR="00CB7315" w:rsidRPr="00F762E7" w:rsidTr="00D47282">
        <w:trPr>
          <w:trHeight w:val="255"/>
        </w:trPr>
        <w:tc>
          <w:tcPr>
            <w:tcW w:w="5495" w:type="dxa"/>
            <w:tcBorders>
              <w:top w:val="nil"/>
            </w:tcBorders>
          </w:tcPr>
          <w:p w:rsidR="00CB7315" w:rsidRPr="00F762E7" w:rsidRDefault="00CB7315" w:rsidP="00D47282">
            <w:pPr>
              <w:spacing w:after="0" w:line="240" w:lineRule="auto"/>
              <w:rPr>
                <w:rFonts w:ascii="Arial" w:hAnsi="Arial" w:cs="Arial"/>
                <w:sz w:val="24"/>
                <w:szCs w:val="24"/>
              </w:rPr>
            </w:pPr>
          </w:p>
        </w:tc>
        <w:tc>
          <w:tcPr>
            <w:tcW w:w="2552" w:type="dxa"/>
            <w:tcBorders>
              <w:top w:val="nil"/>
            </w:tcBorders>
          </w:tcPr>
          <w:p w:rsidR="00CB7315" w:rsidRPr="00F762E7" w:rsidRDefault="00CB7315" w:rsidP="00D47282">
            <w:pPr>
              <w:spacing w:after="0" w:line="240" w:lineRule="auto"/>
              <w:jc w:val="center"/>
              <w:rPr>
                <w:rFonts w:ascii="Arial" w:hAnsi="Arial" w:cs="Arial"/>
                <w:sz w:val="24"/>
                <w:szCs w:val="24"/>
              </w:rPr>
            </w:pPr>
          </w:p>
        </w:tc>
        <w:tc>
          <w:tcPr>
            <w:tcW w:w="1134" w:type="dxa"/>
          </w:tcPr>
          <w:p w:rsidR="00CB7315" w:rsidRPr="00F762E7" w:rsidRDefault="00CB7315" w:rsidP="00D47282">
            <w:pPr>
              <w:spacing w:after="0" w:line="240" w:lineRule="auto"/>
              <w:jc w:val="center"/>
              <w:rPr>
                <w:rFonts w:ascii="Arial" w:hAnsi="Arial" w:cs="Arial"/>
                <w:sz w:val="24"/>
                <w:szCs w:val="24"/>
              </w:rPr>
            </w:pPr>
            <w:r w:rsidRPr="00F762E7">
              <w:rPr>
                <w:rFonts w:ascii="Arial" w:hAnsi="Arial" w:cs="Arial"/>
                <w:sz w:val="24"/>
                <w:szCs w:val="24"/>
              </w:rPr>
              <w:t>II квартал</w:t>
            </w:r>
          </w:p>
        </w:tc>
        <w:tc>
          <w:tcPr>
            <w:tcW w:w="1842" w:type="dxa"/>
          </w:tcPr>
          <w:p w:rsidR="00CB7315" w:rsidRPr="00F762E7" w:rsidRDefault="00CB7315" w:rsidP="00D47282">
            <w:pPr>
              <w:spacing w:after="0" w:line="240" w:lineRule="auto"/>
              <w:jc w:val="center"/>
              <w:rPr>
                <w:rFonts w:ascii="Arial" w:hAnsi="Arial" w:cs="Arial"/>
                <w:sz w:val="24"/>
                <w:szCs w:val="24"/>
              </w:rPr>
            </w:pPr>
            <w:r w:rsidRPr="00F762E7">
              <w:rPr>
                <w:rFonts w:ascii="Arial" w:hAnsi="Arial" w:cs="Arial"/>
                <w:sz w:val="24"/>
                <w:szCs w:val="24"/>
              </w:rPr>
              <w:t>III квартал</w:t>
            </w:r>
          </w:p>
        </w:tc>
        <w:tc>
          <w:tcPr>
            <w:tcW w:w="1418" w:type="dxa"/>
          </w:tcPr>
          <w:p w:rsidR="00CB7315" w:rsidRPr="00F762E7" w:rsidRDefault="00CB7315" w:rsidP="00D47282">
            <w:pPr>
              <w:spacing w:after="0" w:line="240" w:lineRule="auto"/>
              <w:jc w:val="center"/>
              <w:rPr>
                <w:rFonts w:ascii="Arial" w:hAnsi="Arial" w:cs="Arial"/>
                <w:sz w:val="24"/>
                <w:szCs w:val="24"/>
              </w:rPr>
            </w:pPr>
            <w:r w:rsidRPr="00F762E7">
              <w:rPr>
                <w:rFonts w:ascii="Arial" w:hAnsi="Arial" w:cs="Arial"/>
                <w:sz w:val="24"/>
                <w:szCs w:val="24"/>
              </w:rPr>
              <w:t>IV квартал</w:t>
            </w:r>
          </w:p>
        </w:tc>
        <w:tc>
          <w:tcPr>
            <w:tcW w:w="1561" w:type="dxa"/>
          </w:tcPr>
          <w:p w:rsidR="00CB7315" w:rsidRPr="00F762E7" w:rsidRDefault="00CB7315" w:rsidP="00D47282">
            <w:pPr>
              <w:spacing w:after="0" w:line="240" w:lineRule="auto"/>
              <w:jc w:val="center"/>
              <w:rPr>
                <w:rFonts w:ascii="Arial" w:hAnsi="Arial" w:cs="Arial"/>
                <w:sz w:val="24"/>
                <w:szCs w:val="24"/>
              </w:rPr>
            </w:pPr>
            <w:r w:rsidRPr="00F762E7">
              <w:rPr>
                <w:rFonts w:ascii="Arial" w:hAnsi="Arial" w:cs="Arial"/>
                <w:sz w:val="24"/>
                <w:szCs w:val="24"/>
              </w:rPr>
              <w:t>I квартал</w:t>
            </w:r>
          </w:p>
        </w:tc>
        <w:tc>
          <w:tcPr>
            <w:tcW w:w="1415" w:type="dxa"/>
          </w:tcPr>
          <w:p w:rsidR="00CB7315" w:rsidRPr="00F762E7" w:rsidRDefault="00CB7315" w:rsidP="00D47282">
            <w:pPr>
              <w:spacing w:after="0" w:line="240" w:lineRule="auto"/>
              <w:rPr>
                <w:rFonts w:ascii="Arial" w:hAnsi="Arial" w:cs="Arial"/>
                <w:sz w:val="24"/>
                <w:szCs w:val="24"/>
              </w:rPr>
            </w:pPr>
            <w:r w:rsidRPr="00F762E7">
              <w:rPr>
                <w:rFonts w:ascii="Arial" w:hAnsi="Arial" w:cs="Arial"/>
                <w:sz w:val="24"/>
                <w:szCs w:val="24"/>
              </w:rPr>
              <w:t>II квартал</w:t>
            </w:r>
          </w:p>
        </w:tc>
      </w:tr>
      <w:tr w:rsidR="00CB7315" w:rsidRPr="00F762E7" w:rsidTr="00D47282">
        <w:tc>
          <w:tcPr>
            <w:tcW w:w="5495" w:type="dxa"/>
            <w:vAlign w:val="bottom"/>
          </w:tcPr>
          <w:p w:rsidR="00CB7315" w:rsidRPr="00F762E7" w:rsidRDefault="00CB7315" w:rsidP="00D47282">
            <w:pPr>
              <w:spacing w:after="0" w:line="240" w:lineRule="auto"/>
              <w:rPr>
                <w:rFonts w:ascii="Arial" w:hAnsi="Arial" w:cs="Arial"/>
                <w:bCs/>
                <w:sz w:val="24"/>
                <w:szCs w:val="24"/>
              </w:rPr>
            </w:pPr>
            <w:r w:rsidRPr="00F762E7">
              <w:rPr>
                <w:rFonts w:ascii="Arial" w:hAnsi="Arial" w:cs="Arial"/>
                <w:color w:val="000000"/>
                <w:sz w:val="24"/>
                <w:szCs w:val="24"/>
              </w:rPr>
              <w:t xml:space="preserve">Разработка, опубликование и  общественное обсуждение проекта муниципальной программы </w:t>
            </w:r>
            <w:r w:rsidRPr="00F762E7">
              <w:rPr>
                <w:rFonts w:ascii="Arial" w:hAnsi="Arial" w:cs="Arial"/>
                <w:sz w:val="24"/>
                <w:szCs w:val="24"/>
              </w:rPr>
              <w:t>«Формирование современной городской среды  сельского поселения» на 2018-2022 годы</w:t>
            </w:r>
          </w:p>
        </w:tc>
        <w:tc>
          <w:tcPr>
            <w:tcW w:w="2552" w:type="dxa"/>
          </w:tcPr>
          <w:p w:rsidR="00CB7315" w:rsidRPr="00F762E7" w:rsidRDefault="00CB7315" w:rsidP="00D47282">
            <w:pPr>
              <w:spacing w:after="0" w:line="240" w:lineRule="auto"/>
              <w:rPr>
                <w:rFonts w:ascii="Arial" w:hAnsi="Arial" w:cs="Arial"/>
                <w:sz w:val="24"/>
                <w:szCs w:val="24"/>
              </w:rPr>
            </w:pPr>
            <w:r w:rsidRPr="00F762E7">
              <w:rPr>
                <w:rFonts w:ascii="Arial" w:hAnsi="Arial" w:cs="Arial"/>
                <w:sz w:val="24"/>
                <w:szCs w:val="24"/>
              </w:rPr>
              <w:t>Администрация  сельского поселения</w:t>
            </w:r>
          </w:p>
        </w:tc>
        <w:tc>
          <w:tcPr>
            <w:tcW w:w="1134" w:type="dxa"/>
          </w:tcPr>
          <w:p w:rsidR="00CB7315" w:rsidRPr="00F762E7" w:rsidRDefault="00CB7315" w:rsidP="00D47282">
            <w:pPr>
              <w:spacing w:after="0" w:line="240" w:lineRule="auto"/>
              <w:jc w:val="center"/>
              <w:rPr>
                <w:rFonts w:ascii="Arial" w:hAnsi="Arial" w:cs="Arial"/>
                <w:sz w:val="24"/>
                <w:szCs w:val="24"/>
              </w:rPr>
            </w:pPr>
          </w:p>
        </w:tc>
        <w:tc>
          <w:tcPr>
            <w:tcW w:w="1842" w:type="dxa"/>
          </w:tcPr>
          <w:p w:rsidR="00CB7315" w:rsidRPr="00F762E7" w:rsidRDefault="00CB7315" w:rsidP="00D47282">
            <w:pPr>
              <w:spacing w:after="0" w:line="240" w:lineRule="auto"/>
              <w:jc w:val="center"/>
              <w:rPr>
                <w:rFonts w:ascii="Arial" w:hAnsi="Arial" w:cs="Arial"/>
                <w:sz w:val="24"/>
                <w:szCs w:val="24"/>
              </w:rPr>
            </w:pPr>
            <w:r w:rsidRPr="00F762E7">
              <w:rPr>
                <w:rFonts w:ascii="Arial" w:hAnsi="Arial" w:cs="Arial"/>
                <w:sz w:val="24"/>
                <w:szCs w:val="24"/>
              </w:rPr>
              <w:t>+</w:t>
            </w:r>
          </w:p>
        </w:tc>
        <w:tc>
          <w:tcPr>
            <w:tcW w:w="1418" w:type="dxa"/>
          </w:tcPr>
          <w:p w:rsidR="00CB7315" w:rsidRPr="00F762E7" w:rsidRDefault="00CB7315" w:rsidP="00D47282">
            <w:pPr>
              <w:spacing w:after="0" w:line="240" w:lineRule="auto"/>
              <w:jc w:val="center"/>
              <w:rPr>
                <w:rFonts w:ascii="Arial" w:hAnsi="Arial" w:cs="Arial"/>
                <w:sz w:val="24"/>
                <w:szCs w:val="24"/>
              </w:rPr>
            </w:pPr>
          </w:p>
        </w:tc>
        <w:tc>
          <w:tcPr>
            <w:tcW w:w="1561" w:type="dxa"/>
          </w:tcPr>
          <w:p w:rsidR="00CB7315" w:rsidRPr="00F762E7" w:rsidRDefault="00CB7315" w:rsidP="00D47282">
            <w:pPr>
              <w:spacing w:after="0" w:line="240" w:lineRule="auto"/>
              <w:jc w:val="center"/>
              <w:rPr>
                <w:rFonts w:ascii="Arial" w:hAnsi="Arial" w:cs="Arial"/>
                <w:sz w:val="24"/>
                <w:szCs w:val="24"/>
              </w:rPr>
            </w:pPr>
          </w:p>
        </w:tc>
        <w:tc>
          <w:tcPr>
            <w:tcW w:w="1415" w:type="dxa"/>
          </w:tcPr>
          <w:p w:rsidR="00CB7315" w:rsidRPr="00F762E7" w:rsidRDefault="00CB7315" w:rsidP="00D47282">
            <w:pPr>
              <w:spacing w:after="0" w:line="240" w:lineRule="auto"/>
              <w:rPr>
                <w:rFonts w:ascii="Arial" w:hAnsi="Arial" w:cs="Arial"/>
                <w:sz w:val="24"/>
                <w:szCs w:val="24"/>
              </w:rPr>
            </w:pPr>
          </w:p>
        </w:tc>
      </w:tr>
      <w:tr w:rsidR="00CB7315" w:rsidRPr="00F762E7" w:rsidTr="00D47282">
        <w:tc>
          <w:tcPr>
            <w:tcW w:w="5495" w:type="dxa"/>
            <w:vAlign w:val="bottom"/>
          </w:tcPr>
          <w:p w:rsidR="00CB7315" w:rsidRPr="00F762E7" w:rsidRDefault="00CB7315" w:rsidP="00D47282">
            <w:pPr>
              <w:spacing w:after="0" w:line="240" w:lineRule="auto"/>
              <w:rPr>
                <w:rFonts w:ascii="Arial" w:hAnsi="Arial" w:cs="Arial"/>
                <w:bCs/>
                <w:sz w:val="24"/>
                <w:szCs w:val="24"/>
              </w:rPr>
            </w:pPr>
            <w:r w:rsidRPr="00F762E7">
              <w:rPr>
                <w:rFonts w:ascii="Arial" w:hAnsi="Arial" w:cs="Arial"/>
                <w:color w:val="000000"/>
                <w:sz w:val="24"/>
                <w:szCs w:val="24"/>
              </w:rPr>
              <w:t xml:space="preserve">Утверждение муниципальной программы </w:t>
            </w:r>
            <w:r w:rsidRPr="00F762E7">
              <w:rPr>
                <w:rFonts w:ascii="Arial" w:hAnsi="Arial" w:cs="Arial"/>
                <w:sz w:val="24"/>
                <w:szCs w:val="24"/>
              </w:rPr>
              <w:t>«Формирование современной городской среды  сельского поселения» на 2018-2022 годы</w:t>
            </w:r>
          </w:p>
        </w:tc>
        <w:tc>
          <w:tcPr>
            <w:tcW w:w="2552" w:type="dxa"/>
          </w:tcPr>
          <w:p w:rsidR="00CB7315" w:rsidRPr="00F762E7" w:rsidRDefault="00CB7315" w:rsidP="00D47282">
            <w:pPr>
              <w:spacing w:after="0" w:line="240" w:lineRule="auto"/>
              <w:rPr>
                <w:rFonts w:ascii="Arial" w:hAnsi="Arial" w:cs="Arial"/>
                <w:sz w:val="24"/>
                <w:szCs w:val="24"/>
              </w:rPr>
            </w:pPr>
            <w:r w:rsidRPr="00F762E7">
              <w:rPr>
                <w:rFonts w:ascii="Arial" w:hAnsi="Arial" w:cs="Arial"/>
                <w:sz w:val="24"/>
                <w:szCs w:val="24"/>
              </w:rPr>
              <w:t>Администрация  сельского поселения</w:t>
            </w:r>
          </w:p>
        </w:tc>
        <w:tc>
          <w:tcPr>
            <w:tcW w:w="1134" w:type="dxa"/>
          </w:tcPr>
          <w:p w:rsidR="00CB7315" w:rsidRPr="00F762E7" w:rsidRDefault="00CB7315" w:rsidP="00D47282">
            <w:pPr>
              <w:spacing w:after="0" w:line="240" w:lineRule="auto"/>
              <w:jc w:val="center"/>
              <w:rPr>
                <w:rFonts w:ascii="Arial" w:hAnsi="Arial" w:cs="Arial"/>
                <w:sz w:val="24"/>
                <w:szCs w:val="24"/>
              </w:rPr>
            </w:pPr>
          </w:p>
        </w:tc>
        <w:tc>
          <w:tcPr>
            <w:tcW w:w="1842" w:type="dxa"/>
          </w:tcPr>
          <w:p w:rsidR="00CB7315" w:rsidRPr="00F762E7" w:rsidRDefault="00CB7315" w:rsidP="00D47282">
            <w:pPr>
              <w:spacing w:after="0" w:line="240" w:lineRule="auto"/>
              <w:jc w:val="center"/>
              <w:rPr>
                <w:rFonts w:ascii="Arial" w:hAnsi="Arial" w:cs="Arial"/>
                <w:sz w:val="24"/>
                <w:szCs w:val="24"/>
              </w:rPr>
            </w:pPr>
          </w:p>
        </w:tc>
        <w:tc>
          <w:tcPr>
            <w:tcW w:w="1418" w:type="dxa"/>
          </w:tcPr>
          <w:p w:rsidR="00CB7315" w:rsidRPr="00F762E7" w:rsidRDefault="00CB7315" w:rsidP="00D47282">
            <w:pPr>
              <w:spacing w:after="0" w:line="240" w:lineRule="auto"/>
              <w:jc w:val="center"/>
              <w:rPr>
                <w:rFonts w:ascii="Arial" w:hAnsi="Arial" w:cs="Arial"/>
                <w:sz w:val="24"/>
                <w:szCs w:val="24"/>
              </w:rPr>
            </w:pPr>
            <w:r>
              <w:rPr>
                <w:rFonts w:ascii="Arial" w:hAnsi="Arial" w:cs="Arial"/>
                <w:sz w:val="24"/>
                <w:szCs w:val="24"/>
              </w:rPr>
              <w:t>+</w:t>
            </w:r>
          </w:p>
        </w:tc>
        <w:tc>
          <w:tcPr>
            <w:tcW w:w="1561" w:type="dxa"/>
          </w:tcPr>
          <w:p w:rsidR="00CB7315" w:rsidRPr="00F762E7" w:rsidRDefault="00CB7315" w:rsidP="00D47282">
            <w:pPr>
              <w:spacing w:after="0" w:line="240" w:lineRule="auto"/>
              <w:jc w:val="center"/>
              <w:rPr>
                <w:rFonts w:ascii="Arial" w:hAnsi="Arial" w:cs="Arial"/>
                <w:sz w:val="24"/>
                <w:szCs w:val="24"/>
              </w:rPr>
            </w:pPr>
          </w:p>
        </w:tc>
        <w:tc>
          <w:tcPr>
            <w:tcW w:w="1415" w:type="dxa"/>
          </w:tcPr>
          <w:p w:rsidR="00CB7315" w:rsidRPr="00F762E7" w:rsidRDefault="00CB7315" w:rsidP="00D47282">
            <w:pPr>
              <w:spacing w:after="0" w:line="240" w:lineRule="auto"/>
              <w:rPr>
                <w:rFonts w:ascii="Arial" w:hAnsi="Arial" w:cs="Arial"/>
                <w:sz w:val="24"/>
                <w:szCs w:val="24"/>
              </w:rPr>
            </w:pPr>
          </w:p>
        </w:tc>
      </w:tr>
      <w:tr w:rsidR="00CB7315" w:rsidRPr="00F762E7" w:rsidTr="00D47282">
        <w:trPr>
          <w:trHeight w:val="418"/>
        </w:trPr>
        <w:tc>
          <w:tcPr>
            <w:tcW w:w="5495" w:type="dxa"/>
            <w:vAlign w:val="bottom"/>
          </w:tcPr>
          <w:p w:rsidR="00CB7315" w:rsidRPr="00F762E7" w:rsidRDefault="00CB7315" w:rsidP="00D47282">
            <w:pPr>
              <w:spacing w:after="0" w:line="240" w:lineRule="auto"/>
              <w:rPr>
                <w:rFonts w:ascii="Arial" w:hAnsi="Arial" w:cs="Arial"/>
                <w:sz w:val="24"/>
                <w:szCs w:val="24"/>
              </w:rPr>
            </w:pPr>
            <w:r w:rsidRPr="00F762E7">
              <w:rPr>
                <w:rFonts w:ascii="Arial" w:hAnsi="Arial" w:cs="Arial"/>
                <w:color w:val="000000"/>
                <w:sz w:val="24"/>
                <w:szCs w:val="24"/>
              </w:rPr>
              <w:t>Разработка и утверждение дизайн-проектов благоустройства территорий общего пользования с учетом обсуждения с заинтересованными лицами</w:t>
            </w:r>
          </w:p>
        </w:tc>
        <w:tc>
          <w:tcPr>
            <w:tcW w:w="2552" w:type="dxa"/>
          </w:tcPr>
          <w:p w:rsidR="00CB7315" w:rsidRPr="00F762E7" w:rsidRDefault="00CB7315" w:rsidP="00D47282">
            <w:pPr>
              <w:spacing w:after="0" w:line="240" w:lineRule="auto"/>
              <w:rPr>
                <w:rFonts w:ascii="Arial" w:hAnsi="Arial" w:cs="Arial"/>
                <w:sz w:val="24"/>
                <w:szCs w:val="24"/>
              </w:rPr>
            </w:pPr>
            <w:r w:rsidRPr="00F762E7">
              <w:rPr>
                <w:rFonts w:ascii="Arial" w:hAnsi="Arial" w:cs="Arial"/>
                <w:sz w:val="24"/>
                <w:szCs w:val="24"/>
              </w:rPr>
              <w:t>Администрация  сельского поселения</w:t>
            </w:r>
          </w:p>
        </w:tc>
        <w:tc>
          <w:tcPr>
            <w:tcW w:w="1134" w:type="dxa"/>
          </w:tcPr>
          <w:p w:rsidR="00CB7315" w:rsidRPr="00F762E7" w:rsidRDefault="00CB7315" w:rsidP="00D47282">
            <w:pPr>
              <w:spacing w:after="0" w:line="240" w:lineRule="auto"/>
              <w:jc w:val="center"/>
              <w:rPr>
                <w:rFonts w:ascii="Arial" w:hAnsi="Arial" w:cs="Arial"/>
                <w:sz w:val="24"/>
                <w:szCs w:val="24"/>
              </w:rPr>
            </w:pPr>
          </w:p>
        </w:tc>
        <w:tc>
          <w:tcPr>
            <w:tcW w:w="1842" w:type="dxa"/>
          </w:tcPr>
          <w:p w:rsidR="00CB7315" w:rsidRPr="00F762E7" w:rsidRDefault="00CB7315" w:rsidP="00D47282">
            <w:pPr>
              <w:spacing w:after="0" w:line="240" w:lineRule="auto"/>
              <w:jc w:val="center"/>
              <w:rPr>
                <w:rFonts w:ascii="Arial" w:hAnsi="Arial" w:cs="Arial"/>
                <w:sz w:val="24"/>
                <w:szCs w:val="24"/>
              </w:rPr>
            </w:pPr>
          </w:p>
        </w:tc>
        <w:tc>
          <w:tcPr>
            <w:tcW w:w="1418" w:type="dxa"/>
          </w:tcPr>
          <w:p w:rsidR="00CB7315" w:rsidRPr="00F762E7" w:rsidRDefault="00CB7315" w:rsidP="00D47282">
            <w:pPr>
              <w:spacing w:after="0" w:line="240" w:lineRule="auto"/>
              <w:jc w:val="center"/>
              <w:rPr>
                <w:rFonts w:ascii="Arial" w:hAnsi="Arial" w:cs="Arial"/>
                <w:sz w:val="24"/>
                <w:szCs w:val="24"/>
              </w:rPr>
            </w:pPr>
          </w:p>
        </w:tc>
        <w:tc>
          <w:tcPr>
            <w:tcW w:w="1561" w:type="dxa"/>
          </w:tcPr>
          <w:p w:rsidR="00CB7315" w:rsidRPr="00F762E7" w:rsidRDefault="00CB7315" w:rsidP="00D47282">
            <w:pPr>
              <w:spacing w:after="0" w:line="240" w:lineRule="auto"/>
              <w:jc w:val="center"/>
              <w:rPr>
                <w:rFonts w:ascii="Arial" w:hAnsi="Arial" w:cs="Arial"/>
                <w:sz w:val="24"/>
                <w:szCs w:val="24"/>
              </w:rPr>
            </w:pPr>
            <w:r w:rsidRPr="00F762E7">
              <w:rPr>
                <w:rFonts w:ascii="Arial" w:hAnsi="Arial" w:cs="Arial"/>
                <w:sz w:val="24"/>
                <w:szCs w:val="24"/>
              </w:rPr>
              <w:t>+</w:t>
            </w:r>
          </w:p>
        </w:tc>
        <w:tc>
          <w:tcPr>
            <w:tcW w:w="1415" w:type="dxa"/>
          </w:tcPr>
          <w:p w:rsidR="00CB7315" w:rsidRPr="00F762E7" w:rsidRDefault="00CB7315" w:rsidP="00D47282">
            <w:pPr>
              <w:spacing w:after="0" w:line="240" w:lineRule="auto"/>
              <w:rPr>
                <w:rFonts w:ascii="Arial" w:hAnsi="Arial" w:cs="Arial"/>
                <w:sz w:val="24"/>
                <w:szCs w:val="24"/>
              </w:rPr>
            </w:pPr>
          </w:p>
        </w:tc>
      </w:tr>
      <w:tr w:rsidR="00CB7315" w:rsidRPr="00F762E7" w:rsidTr="00D47282">
        <w:trPr>
          <w:trHeight w:val="418"/>
        </w:trPr>
        <w:tc>
          <w:tcPr>
            <w:tcW w:w="5495" w:type="dxa"/>
            <w:vAlign w:val="bottom"/>
          </w:tcPr>
          <w:p w:rsidR="00CB7315" w:rsidRPr="00F762E7" w:rsidRDefault="00CB7315" w:rsidP="00D47282">
            <w:pPr>
              <w:spacing w:after="0" w:line="240" w:lineRule="auto"/>
              <w:rPr>
                <w:rFonts w:ascii="Arial" w:hAnsi="Arial" w:cs="Arial"/>
                <w:color w:val="000000"/>
                <w:sz w:val="24"/>
                <w:szCs w:val="24"/>
              </w:rPr>
            </w:pPr>
            <w:r w:rsidRPr="00F762E7">
              <w:rPr>
                <w:rFonts w:ascii="Arial" w:hAnsi="Arial" w:cs="Arial"/>
                <w:color w:val="000000"/>
                <w:sz w:val="24"/>
                <w:szCs w:val="24"/>
              </w:rPr>
              <w:t>Проведение конкурсных процедур по выбору подрядчиков на выполнение работ по проектам благоустройства</w:t>
            </w:r>
            <w:r>
              <w:t xml:space="preserve"> </w:t>
            </w:r>
            <w:r w:rsidRPr="00722674">
              <w:rPr>
                <w:rFonts w:ascii="Arial" w:hAnsi="Arial" w:cs="Arial"/>
                <w:color w:val="000000"/>
                <w:sz w:val="24"/>
                <w:szCs w:val="24"/>
              </w:rPr>
              <w:t>территорий общего пользования</w:t>
            </w:r>
            <w:r>
              <w:rPr>
                <w:rFonts w:ascii="Arial" w:hAnsi="Arial" w:cs="Arial"/>
                <w:color w:val="000000"/>
                <w:sz w:val="24"/>
                <w:szCs w:val="24"/>
              </w:rPr>
              <w:t xml:space="preserve"> </w:t>
            </w:r>
            <w:r w:rsidRPr="00F762E7">
              <w:rPr>
                <w:rFonts w:ascii="Arial" w:hAnsi="Arial" w:cs="Arial"/>
                <w:color w:val="000000"/>
                <w:sz w:val="24"/>
                <w:szCs w:val="24"/>
              </w:rPr>
              <w:t>, заключение договоров</w:t>
            </w:r>
          </w:p>
        </w:tc>
        <w:tc>
          <w:tcPr>
            <w:tcW w:w="2552" w:type="dxa"/>
          </w:tcPr>
          <w:p w:rsidR="00CB7315" w:rsidRPr="00F762E7" w:rsidRDefault="00CB7315" w:rsidP="00D47282">
            <w:pPr>
              <w:spacing w:after="0" w:line="240" w:lineRule="auto"/>
              <w:rPr>
                <w:rFonts w:ascii="Arial" w:hAnsi="Arial" w:cs="Arial"/>
                <w:sz w:val="24"/>
                <w:szCs w:val="24"/>
              </w:rPr>
            </w:pPr>
            <w:r w:rsidRPr="00F762E7">
              <w:rPr>
                <w:rFonts w:ascii="Arial" w:hAnsi="Arial" w:cs="Arial"/>
                <w:sz w:val="24"/>
                <w:szCs w:val="24"/>
              </w:rPr>
              <w:t>Администрация  сельского поселения</w:t>
            </w:r>
          </w:p>
        </w:tc>
        <w:tc>
          <w:tcPr>
            <w:tcW w:w="1134" w:type="dxa"/>
          </w:tcPr>
          <w:p w:rsidR="00CB7315" w:rsidRPr="00F762E7" w:rsidRDefault="00CB7315" w:rsidP="00D47282">
            <w:pPr>
              <w:spacing w:after="0" w:line="240" w:lineRule="auto"/>
              <w:jc w:val="center"/>
              <w:rPr>
                <w:rFonts w:ascii="Arial" w:hAnsi="Arial" w:cs="Arial"/>
                <w:sz w:val="24"/>
                <w:szCs w:val="24"/>
              </w:rPr>
            </w:pPr>
          </w:p>
        </w:tc>
        <w:tc>
          <w:tcPr>
            <w:tcW w:w="1842" w:type="dxa"/>
          </w:tcPr>
          <w:p w:rsidR="00CB7315" w:rsidRPr="00F762E7" w:rsidRDefault="00CB7315" w:rsidP="00D47282">
            <w:pPr>
              <w:spacing w:after="0" w:line="240" w:lineRule="auto"/>
              <w:jc w:val="center"/>
              <w:rPr>
                <w:rFonts w:ascii="Arial" w:hAnsi="Arial" w:cs="Arial"/>
                <w:sz w:val="24"/>
                <w:szCs w:val="24"/>
              </w:rPr>
            </w:pPr>
          </w:p>
        </w:tc>
        <w:tc>
          <w:tcPr>
            <w:tcW w:w="1418" w:type="dxa"/>
          </w:tcPr>
          <w:p w:rsidR="00CB7315" w:rsidRPr="00F762E7" w:rsidRDefault="00CB7315" w:rsidP="00D47282">
            <w:pPr>
              <w:spacing w:after="0" w:line="240" w:lineRule="auto"/>
              <w:jc w:val="center"/>
              <w:rPr>
                <w:rFonts w:ascii="Arial" w:hAnsi="Arial" w:cs="Arial"/>
                <w:sz w:val="24"/>
                <w:szCs w:val="24"/>
              </w:rPr>
            </w:pPr>
          </w:p>
        </w:tc>
        <w:tc>
          <w:tcPr>
            <w:tcW w:w="1561" w:type="dxa"/>
          </w:tcPr>
          <w:p w:rsidR="00CB7315" w:rsidRPr="00F762E7" w:rsidRDefault="00CB7315" w:rsidP="00D47282">
            <w:pPr>
              <w:spacing w:after="0" w:line="240" w:lineRule="auto"/>
              <w:jc w:val="center"/>
              <w:rPr>
                <w:rFonts w:ascii="Arial" w:hAnsi="Arial" w:cs="Arial"/>
                <w:sz w:val="24"/>
                <w:szCs w:val="24"/>
              </w:rPr>
            </w:pPr>
          </w:p>
        </w:tc>
        <w:tc>
          <w:tcPr>
            <w:tcW w:w="1415" w:type="dxa"/>
          </w:tcPr>
          <w:p w:rsidR="00CB7315" w:rsidRPr="00F762E7" w:rsidRDefault="00CB7315" w:rsidP="00D47282">
            <w:pPr>
              <w:spacing w:after="0" w:line="240" w:lineRule="auto"/>
              <w:jc w:val="center"/>
              <w:rPr>
                <w:rFonts w:ascii="Arial" w:hAnsi="Arial" w:cs="Arial"/>
                <w:sz w:val="24"/>
                <w:szCs w:val="24"/>
              </w:rPr>
            </w:pPr>
            <w:r w:rsidRPr="00F762E7">
              <w:rPr>
                <w:rFonts w:ascii="Arial" w:hAnsi="Arial" w:cs="Arial"/>
                <w:sz w:val="24"/>
                <w:szCs w:val="24"/>
              </w:rPr>
              <w:t>+</w:t>
            </w:r>
          </w:p>
        </w:tc>
      </w:tr>
    </w:tbl>
    <w:p w:rsidR="00CB7315" w:rsidRPr="00F762E7" w:rsidRDefault="00CB7315" w:rsidP="004D6349">
      <w:pPr>
        <w:spacing w:after="0" w:line="240" w:lineRule="auto"/>
        <w:jc w:val="right"/>
        <w:rPr>
          <w:rFonts w:ascii="Arial" w:hAnsi="Arial" w:cs="Arial"/>
          <w:sz w:val="24"/>
          <w:szCs w:val="24"/>
        </w:rPr>
      </w:pPr>
    </w:p>
    <w:p w:rsidR="00CB7315" w:rsidRDefault="00CB7315" w:rsidP="004D6349">
      <w:pPr>
        <w:pStyle w:val="af0"/>
        <w:jc w:val="right"/>
        <w:outlineLvl w:val="0"/>
        <w:rPr>
          <w:rFonts w:ascii="Arial" w:hAnsi="Arial" w:cs="Arial"/>
          <w:sz w:val="24"/>
          <w:szCs w:val="24"/>
        </w:rPr>
      </w:pPr>
    </w:p>
    <w:p w:rsidR="00CB7315" w:rsidRDefault="00CB7315" w:rsidP="004D6349">
      <w:pPr>
        <w:pStyle w:val="af0"/>
        <w:jc w:val="right"/>
        <w:outlineLvl w:val="0"/>
        <w:rPr>
          <w:rFonts w:ascii="Arial" w:hAnsi="Arial" w:cs="Arial"/>
          <w:sz w:val="24"/>
          <w:szCs w:val="24"/>
        </w:rPr>
      </w:pPr>
    </w:p>
    <w:p w:rsidR="00CB7315" w:rsidRDefault="00CB7315"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3B5FE2" w:rsidRDefault="003B5FE2" w:rsidP="004D6349">
      <w:pPr>
        <w:pStyle w:val="af0"/>
        <w:jc w:val="right"/>
        <w:outlineLvl w:val="0"/>
        <w:rPr>
          <w:rFonts w:ascii="Arial" w:hAnsi="Arial" w:cs="Arial"/>
          <w:sz w:val="24"/>
          <w:szCs w:val="24"/>
        </w:rPr>
      </w:pPr>
    </w:p>
    <w:p w:rsidR="00CB7315" w:rsidRPr="00F762E7" w:rsidRDefault="00CB7315" w:rsidP="004D6349">
      <w:pPr>
        <w:pStyle w:val="af0"/>
        <w:jc w:val="right"/>
        <w:outlineLvl w:val="0"/>
        <w:rPr>
          <w:rFonts w:ascii="Arial" w:hAnsi="Arial" w:cs="Arial"/>
          <w:sz w:val="24"/>
          <w:szCs w:val="24"/>
        </w:rPr>
      </w:pPr>
      <w:r>
        <w:rPr>
          <w:rFonts w:ascii="Arial" w:hAnsi="Arial" w:cs="Arial"/>
          <w:sz w:val="24"/>
          <w:szCs w:val="24"/>
        </w:rPr>
        <w:lastRenderedPageBreak/>
        <w:t>П</w:t>
      </w:r>
      <w:r w:rsidRPr="00F762E7">
        <w:rPr>
          <w:rFonts w:ascii="Arial" w:hAnsi="Arial" w:cs="Arial"/>
          <w:sz w:val="24"/>
          <w:szCs w:val="24"/>
        </w:rPr>
        <w:t xml:space="preserve">риложение </w:t>
      </w:r>
      <w:r>
        <w:rPr>
          <w:rFonts w:ascii="Arial" w:hAnsi="Arial" w:cs="Arial"/>
          <w:sz w:val="24"/>
          <w:szCs w:val="24"/>
        </w:rPr>
        <w:t>4</w:t>
      </w:r>
    </w:p>
    <w:p w:rsidR="00CB7315" w:rsidRDefault="00CB7315" w:rsidP="004D6349">
      <w:pPr>
        <w:pStyle w:val="af0"/>
        <w:jc w:val="right"/>
        <w:rPr>
          <w:rFonts w:ascii="Arial" w:hAnsi="Arial" w:cs="Arial"/>
          <w:sz w:val="24"/>
          <w:szCs w:val="24"/>
        </w:rPr>
      </w:pPr>
      <w:r w:rsidRPr="00F762E7">
        <w:rPr>
          <w:rFonts w:ascii="Arial" w:hAnsi="Arial" w:cs="Arial"/>
          <w:sz w:val="24"/>
          <w:szCs w:val="24"/>
        </w:rPr>
        <w:t>к муниципальной программе</w:t>
      </w:r>
    </w:p>
    <w:p w:rsidR="003B5FE2" w:rsidRPr="003B5FE2" w:rsidRDefault="003B5FE2" w:rsidP="003B5FE2">
      <w:pPr>
        <w:pStyle w:val="af0"/>
        <w:jc w:val="right"/>
        <w:rPr>
          <w:rFonts w:ascii="Arial" w:hAnsi="Arial" w:cs="Arial"/>
          <w:sz w:val="24"/>
          <w:szCs w:val="24"/>
        </w:rPr>
      </w:pPr>
    </w:p>
    <w:p w:rsidR="003B5FE2" w:rsidRPr="003B5FE2" w:rsidRDefault="003B5FE2" w:rsidP="003B5FE2">
      <w:pPr>
        <w:pStyle w:val="af0"/>
        <w:jc w:val="both"/>
        <w:rPr>
          <w:rFonts w:ascii="Arial" w:hAnsi="Arial" w:cs="Arial"/>
          <w:b/>
          <w:sz w:val="24"/>
          <w:szCs w:val="24"/>
        </w:rPr>
      </w:pPr>
      <w:r w:rsidRPr="003B5FE2">
        <w:rPr>
          <w:rFonts w:ascii="Arial" w:hAnsi="Arial" w:cs="Arial"/>
          <w:b/>
          <w:sz w:val="24"/>
          <w:szCs w:val="24"/>
        </w:rPr>
        <w:t xml:space="preserve">Финансовое обеспечение реализации муниципальной программы </w:t>
      </w:r>
    </w:p>
    <w:p w:rsidR="003B5FE2" w:rsidRPr="003B5FE2" w:rsidRDefault="003B5FE2" w:rsidP="003B5FE2">
      <w:pPr>
        <w:pStyle w:val="af0"/>
        <w:jc w:val="both"/>
        <w:rPr>
          <w:rFonts w:ascii="Arial" w:hAnsi="Arial" w:cs="Arial"/>
          <w:b/>
          <w:sz w:val="24"/>
          <w:szCs w:val="24"/>
        </w:rPr>
      </w:pPr>
      <w:r w:rsidRPr="003B5FE2">
        <w:rPr>
          <w:rFonts w:ascii="Arial" w:hAnsi="Arial" w:cs="Arial"/>
          <w:b/>
          <w:sz w:val="24"/>
          <w:szCs w:val="24"/>
        </w:rPr>
        <w:t>«Формирование современной городской (сель</w:t>
      </w:r>
      <w:r w:rsidR="00D250CF">
        <w:rPr>
          <w:rFonts w:ascii="Arial" w:hAnsi="Arial" w:cs="Arial"/>
          <w:b/>
          <w:sz w:val="24"/>
          <w:szCs w:val="24"/>
        </w:rPr>
        <w:t xml:space="preserve">ской) среды </w:t>
      </w:r>
      <w:r w:rsidRPr="003B5FE2">
        <w:rPr>
          <w:rFonts w:ascii="Arial" w:hAnsi="Arial" w:cs="Arial"/>
          <w:b/>
          <w:sz w:val="24"/>
          <w:szCs w:val="24"/>
        </w:rPr>
        <w:t>сельского поселения» на 2018-2024 годы</w:t>
      </w:r>
      <w:r w:rsidRPr="003B5FE2">
        <w:rPr>
          <w:rFonts w:ascii="Arial" w:hAnsi="Arial" w:cs="Arial"/>
          <w:b/>
          <w:sz w:val="24"/>
          <w:szCs w:val="24"/>
        </w:rPr>
        <w:tab/>
      </w:r>
    </w:p>
    <w:tbl>
      <w:tblPr>
        <w:tblW w:w="5065" w:type="pct"/>
        <w:tblLayout w:type="fixed"/>
        <w:tblLook w:val="00A0" w:firstRow="1" w:lastRow="0" w:firstColumn="1" w:lastColumn="0" w:noHBand="0" w:noVBand="0"/>
      </w:tblPr>
      <w:tblGrid>
        <w:gridCol w:w="1596"/>
        <w:gridCol w:w="1521"/>
        <w:gridCol w:w="1081"/>
        <w:gridCol w:w="677"/>
        <w:gridCol w:w="681"/>
        <w:gridCol w:w="1226"/>
        <w:gridCol w:w="548"/>
        <w:gridCol w:w="1229"/>
        <w:gridCol w:w="903"/>
        <w:gridCol w:w="323"/>
        <w:gridCol w:w="955"/>
        <w:gridCol w:w="271"/>
        <w:gridCol w:w="1368"/>
        <w:gridCol w:w="1226"/>
        <w:gridCol w:w="1245"/>
        <w:gridCol w:w="1277"/>
      </w:tblGrid>
      <w:tr w:rsidR="001F2710" w:rsidRPr="00535169" w:rsidTr="003B5FE2">
        <w:trPr>
          <w:gridAfter w:val="5"/>
          <w:wAfter w:w="1670" w:type="pct"/>
          <w:trHeight w:val="960"/>
        </w:trPr>
        <w:tc>
          <w:tcPr>
            <w:tcW w:w="495" w:type="pct"/>
          </w:tcPr>
          <w:p w:rsidR="001F2710" w:rsidRPr="00535169" w:rsidRDefault="001F2710" w:rsidP="00D47282">
            <w:pPr>
              <w:jc w:val="center"/>
              <w:rPr>
                <w:rFonts w:ascii="Arial" w:hAnsi="Arial" w:cs="Arial"/>
                <w:b/>
                <w:bCs/>
                <w:sz w:val="24"/>
                <w:szCs w:val="24"/>
              </w:rPr>
            </w:pPr>
          </w:p>
        </w:tc>
        <w:tc>
          <w:tcPr>
            <w:tcW w:w="2439" w:type="pct"/>
            <w:gridSpan w:val="8"/>
            <w:vAlign w:val="bottom"/>
          </w:tcPr>
          <w:p w:rsidR="003B5FE2" w:rsidRPr="00535169" w:rsidRDefault="003B5FE2" w:rsidP="003B5FE2">
            <w:pPr>
              <w:spacing w:after="0" w:line="240" w:lineRule="auto"/>
              <w:jc w:val="center"/>
              <w:rPr>
                <w:rFonts w:ascii="Arial" w:hAnsi="Arial" w:cs="Arial"/>
                <w:b/>
                <w:bCs/>
                <w:sz w:val="24"/>
                <w:szCs w:val="24"/>
              </w:rPr>
            </w:pPr>
          </w:p>
        </w:tc>
        <w:tc>
          <w:tcPr>
            <w:tcW w:w="100" w:type="pct"/>
          </w:tcPr>
          <w:p w:rsidR="001F2710" w:rsidRPr="00535169" w:rsidRDefault="001F2710" w:rsidP="00D47282">
            <w:pPr>
              <w:spacing w:after="0" w:line="240" w:lineRule="auto"/>
              <w:jc w:val="center"/>
              <w:rPr>
                <w:rFonts w:ascii="Arial" w:hAnsi="Arial" w:cs="Arial"/>
                <w:b/>
                <w:bCs/>
                <w:sz w:val="24"/>
                <w:szCs w:val="24"/>
              </w:rPr>
            </w:pPr>
          </w:p>
        </w:tc>
        <w:tc>
          <w:tcPr>
            <w:tcW w:w="296" w:type="pct"/>
          </w:tcPr>
          <w:p w:rsidR="001F2710" w:rsidRPr="00535169" w:rsidRDefault="001F2710" w:rsidP="00D47282">
            <w:pPr>
              <w:spacing w:after="0" w:line="240" w:lineRule="auto"/>
              <w:jc w:val="center"/>
              <w:rPr>
                <w:rFonts w:ascii="Arial" w:hAnsi="Arial" w:cs="Arial"/>
                <w:b/>
                <w:bCs/>
                <w:sz w:val="24"/>
                <w:szCs w:val="24"/>
              </w:rPr>
            </w:pPr>
          </w:p>
        </w:tc>
      </w:tr>
      <w:tr w:rsidR="001F2710" w:rsidRPr="00535169" w:rsidTr="001F2710">
        <w:trPr>
          <w:trHeight w:val="300"/>
        </w:trPr>
        <w:tc>
          <w:tcPr>
            <w:tcW w:w="495" w:type="pct"/>
            <w:vMerge w:val="restart"/>
            <w:tcBorders>
              <w:top w:val="single" w:sz="4" w:space="0" w:color="auto"/>
              <w:left w:val="single" w:sz="4" w:space="0" w:color="auto"/>
              <w:bottom w:val="single" w:sz="4" w:space="0" w:color="auto"/>
              <w:right w:val="single" w:sz="4" w:space="0" w:color="auto"/>
            </w:tcBorders>
            <w:vAlign w:val="center"/>
          </w:tcPr>
          <w:p w:rsidR="001F2710" w:rsidRPr="00FF37A4" w:rsidRDefault="001F2710" w:rsidP="00D47282">
            <w:pPr>
              <w:jc w:val="center"/>
              <w:rPr>
                <w:rFonts w:ascii="Times New Roman" w:hAnsi="Times New Roman"/>
                <w:sz w:val="20"/>
                <w:szCs w:val="20"/>
              </w:rPr>
            </w:pPr>
            <w:r w:rsidRPr="00FF37A4">
              <w:rPr>
                <w:rFonts w:ascii="Times New Roman" w:hAnsi="Times New Roman"/>
                <w:sz w:val="20"/>
                <w:szCs w:val="20"/>
              </w:rPr>
              <w:t>Наименование</w:t>
            </w: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1F2710" w:rsidRPr="00FF37A4" w:rsidRDefault="001F2710" w:rsidP="00D47282">
            <w:pPr>
              <w:spacing w:after="0" w:line="240" w:lineRule="auto"/>
              <w:jc w:val="center"/>
              <w:rPr>
                <w:rFonts w:ascii="Times New Roman" w:hAnsi="Times New Roman"/>
                <w:sz w:val="20"/>
                <w:szCs w:val="20"/>
              </w:rPr>
            </w:pPr>
            <w:r w:rsidRPr="00FF37A4">
              <w:rPr>
                <w:rFonts w:ascii="Times New Roman" w:hAnsi="Times New Roman"/>
                <w:sz w:val="20"/>
                <w:szCs w:val="20"/>
              </w:rPr>
              <w:t xml:space="preserve">Ответственный исполнитель, соисполнитель, государственный (муниципальный)                                         заказчик-координатор, участник </w:t>
            </w:r>
          </w:p>
        </w:tc>
        <w:tc>
          <w:tcPr>
            <w:tcW w:w="335" w:type="pct"/>
            <w:vMerge w:val="restart"/>
            <w:tcBorders>
              <w:top w:val="single" w:sz="4" w:space="0" w:color="auto"/>
              <w:left w:val="nil"/>
              <w:bottom w:val="single" w:sz="4" w:space="0" w:color="auto"/>
              <w:right w:val="single" w:sz="4" w:space="0" w:color="auto"/>
            </w:tcBorders>
          </w:tcPr>
          <w:p w:rsidR="001F2710" w:rsidRPr="00FF37A4" w:rsidRDefault="001F2710" w:rsidP="00D47282">
            <w:pPr>
              <w:spacing w:after="0" w:line="240" w:lineRule="auto"/>
              <w:jc w:val="center"/>
              <w:rPr>
                <w:rFonts w:ascii="Times New Roman" w:hAnsi="Times New Roman"/>
                <w:sz w:val="20"/>
                <w:szCs w:val="20"/>
              </w:rPr>
            </w:pPr>
            <w:r w:rsidRPr="00FF37A4">
              <w:rPr>
                <w:rFonts w:ascii="Times New Roman" w:hAnsi="Times New Roman"/>
                <w:sz w:val="20"/>
                <w:szCs w:val="20"/>
              </w:rPr>
              <w:t>Источник финансирования</w:t>
            </w:r>
          </w:p>
        </w:tc>
        <w:tc>
          <w:tcPr>
            <w:tcW w:w="971" w:type="pct"/>
            <w:gridSpan w:val="4"/>
            <w:tcBorders>
              <w:top w:val="single" w:sz="4" w:space="0" w:color="auto"/>
              <w:left w:val="single" w:sz="4" w:space="0" w:color="auto"/>
              <w:bottom w:val="single" w:sz="4" w:space="0" w:color="auto"/>
              <w:right w:val="single" w:sz="4" w:space="0" w:color="auto"/>
            </w:tcBorders>
            <w:vAlign w:val="center"/>
          </w:tcPr>
          <w:p w:rsidR="001F2710" w:rsidRPr="00FF37A4" w:rsidRDefault="001F2710" w:rsidP="00D47282">
            <w:pPr>
              <w:spacing w:after="0" w:line="240" w:lineRule="auto"/>
              <w:jc w:val="center"/>
              <w:rPr>
                <w:rFonts w:ascii="Times New Roman" w:hAnsi="Times New Roman"/>
                <w:sz w:val="20"/>
                <w:szCs w:val="20"/>
              </w:rPr>
            </w:pPr>
            <w:r w:rsidRPr="00FF37A4">
              <w:rPr>
                <w:rFonts w:ascii="Times New Roman" w:hAnsi="Times New Roman"/>
                <w:sz w:val="20"/>
                <w:szCs w:val="20"/>
              </w:rPr>
              <w:t>Код бюджетной классификации</w:t>
            </w:r>
          </w:p>
        </w:tc>
        <w:tc>
          <w:tcPr>
            <w:tcW w:w="381" w:type="pct"/>
            <w:vMerge w:val="restart"/>
            <w:tcBorders>
              <w:top w:val="single" w:sz="4" w:space="0" w:color="auto"/>
              <w:left w:val="nil"/>
              <w:right w:val="single" w:sz="4" w:space="0" w:color="auto"/>
            </w:tcBorders>
            <w:vAlign w:val="center"/>
          </w:tcPr>
          <w:p w:rsidR="001F2710" w:rsidRPr="00FF37A4" w:rsidRDefault="001F2710" w:rsidP="00D47282">
            <w:pPr>
              <w:spacing w:after="0" w:line="240" w:lineRule="auto"/>
              <w:jc w:val="center"/>
              <w:rPr>
                <w:rFonts w:ascii="Times New Roman" w:hAnsi="Times New Roman"/>
                <w:sz w:val="20"/>
                <w:szCs w:val="20"/>
              </w:rPr>
            </w:pPr>
            <w:r w:rsidRPr="00FF37A4">
              <w:rPr>
                <w:rFonts w:ascii="Times New Roman" w:hAnsi="Times New Roman"/>
                <w:sz w:val="20"/>
                <w:szCs w:val="20"/>
              </w:rPr>
              <w:t>Объемы бюджетных ассигнований (тыс. рублей) на 2018 год</w:t>
            </w:r>
          </w:p>
        </w:tc>
        <w:tc>
          <w:tcPr>
            <w:tcW w:w="380" w:type="pct"/>
            <w:gridSpan w:val="2"/>
            <w:vMerge w:val="restart"/>
            <w:tcBorders>
              <w:top w:val="single" w:sz="4" w:space="0" w:color="auto"/>
              <w:right w:val="single" w:sz="4" w:space="0" w:color="auto"/>
            </w:tcBorders>
            <w:vAlign w:val="center"/>
          </w:tcPr>
          <w:p w:rsidR="001F2710" w:rsidRPr="00FF37A4" w:rsidRDefault="001F2710" w:rsidP="00D47282">
            <w:pPr>
              <w:spacing w:after="0" w:line="240" w:lineRule="auto"/>
              <w:jc w:val="center"/>
              <w:rPr>
                <w:rFonts w:ascii="Times New Roman" w:hAnsi="Times New Roman"/>
                <w:sz w:val="20"/>
                <w:szCs w:val="20"/>
              </w:rPr>
            </w:pPr>
            <w:r w:rsidRPr="00FF37A4">
              <w:rPr>
                <w:rFonts w:ascii="Times New Roman" w:hAnsi="Times New Roman"/>
                <w:sz w:val="20"/>
                <w:szCs w:val="20"/>
              </w:rPr>
              <w:t>Объемы бюджетных ассигнований (тыс. рублей) на 2019 год</w:t>
            </w:r>
          </w:p>
        </w:tc>
        <w:tc>
          <w:tcPr>
            <w:tcW w:w="380" w:type="pct"/>
            <w:gridSpan w:val="2"/>
            <w:vMerge w:val="restart"/>
            <w:tcBorders>
              <w:top w:val="single" w:sz="4" w:space="0" w:color="auto"/>
              <w:right w:val="single" w:sz="4" w:space="0" w:color="auto"/>
            </w:tcBorders>
            <w:vAlign w:val="center"/>
          </w:tcPr>
          <w:p w:rsidR="001F2710" w:rsidRPr="00FF37A4" w:rsidRDefault="001F2710" w:rsidP="00D47282">
            <w:pPr>
              <w:spacing w:after="0" w:line="240" w:lineRule="auto"/>
              <w:jc w:val="center"/>
              <w:rPr>
                <w:rFonts w:ascii="Times New Roman" w:hAnsi="Times New Roman"/>
                <w:sz w:val="20"/>
                <w:szCs w:val="20"/>
              </w:rPr>
            </w:pPr>
            <w:r w:rsidRPr="00FF37A4">
              <w:rPr>
                <w:rFonts w:ascii="Times New Roman" w:hAnsi="Times New Roman"/>
                <w:sz w:val="20"/>
                <w:szCs w:val="20"/>
              </w:rPr>
              <w:t>Объемы бюджетных ассигнований (тыс. рублей) на 2020 год</w:t>
            </w:r>
          </w:p>
        </w:tc>
        <w:tc>
          <w:tcPr>
            <w:tcW w:w="424" w:type="pct"/>
            <w:vMerge w:val="restart"/>
            <w:tcBorders>
              <w:top w:val="single" w:sz="4" w:space="0" w:color="auto"/>
              <w:right w:val="single" w:sz="4" w:space="0" w:color="auto"/>
            </w:tcBorders>
            <w:vAlign w:val="center"/>
          </w:tcPr>
          <w:p w:rsidR="001F2710" w:rsidRPr="00FF37A4" w:rsidRDefault="001F2710" w:rsidP="00D47282">
            <w:pPr>
              <w:spacing w:after="0" w:line="240" w:lineRule="auto"/>
              <w:jc w:val="center"/>
              <w:rPr>
                <w:rFonts w:ascii="Times New Roman" w:hAnsi="Times New Roman"/>
                <w:sz w:val="20"/>
                <w:szCs w:val="20"/>
              </w:rPr>
            </w:pPr>
            <w:r w:rsidRPr="00FF37A4">
              <w:rPr>
                <w:rFonts w:ascii="Times New Roman" w:hAnsi="Times New Roman"/>
                <w:sz w:val="20"/>
                <w:szCs w:val="20"/>
              </w:rPr>
              <w:t>Объемы бюджетных ассигнований (тыс. рублей) на 2021 год</w:t>
            </w:r>
          </w:p>
        </w:tc>
        <w:tc>
          <w:tcPr>
            <w:tcW w:w="380" w:type="pct"/>
            <w:vMerge w:val="restart"/>
            <w:tcBorders>
              <w:top w:val="single" w:sz="4" w:space="0" w:color="auto"/>
              <w:right w:val="single" w:sz="4" w:space="0" w:color="auto"/>
            </w:tcBorders>
            <w:vAlign w:val="center"/>
          </w:tcPr>
          <w:p w:rsidR="001F2710" w:rsidRPr="00FF37A4" w:rsidRDefault="001F2710" w:rsidP="00D47282">
            <w:pPr>
              <w:spacing w:after="0" w:line="240" w:lineRule="auto"/>
              <w:jc w:val="center"/>
              <w:rPr>
                <w:rFonts w:ascii="Times New Roman" w:hAnsi="Times New Roman"/>
                <w:sz w:val="20"/>
                <w:szCs w:val="20"/>
              </w:rPr>
            </w:pPr>
            <w:r w:rsidRPr="00FF37A4">
              <w:rPr>
                <w:rFonts w:ascii="Times New Roman" w:hAnsi="Times New Roman"/>
                <w:sz w:val="20"/>
                <w:szCs w:val="20"/>
              </w:rPr>
              <w:t>Объемы бюджетных ассигнований (тыс. рублей) на 2022 год</w:t>
            </w:r>
          </w:p>
        </w:tc>
        <w:tc>
          <w:tcPr>
            <w:tcW w:w="386" w:type="pct"/>
            <w:tcBorders>
              <w:top w:val="single" w:sz="4" w:space="0" w:color="auto"/>
              <w:right w:val="single" w:sz="4" w:space="0" w:color="auto"/>
            </w:tcBorders>
          </w:tcPr>
          <w:p w:rsidR="001F2710" w:rsidRPr="00FF37A4" w:rsidRDefault="001F2710" w:rsidP="00D47282">
            <w:pPr>
              <w:spacing w:after="0" w:line="240" w:lineRule="auto"/>
              <w:jc w:val="center"/>
              <w:rPr>
                <w:rFonts w:ascii="Times New Roman" w:hAnsi="Times New Roman"/>
                <w:sz w:val="20"/>
                <w:szCs w:val="20"/>
              </w:rPr>
            </w:pPr>
          </w:p>
        </w:tc>
        <w:tc>
          <w:tcPr>
            <w:tcW w:w="396" w:type="pct"/>
            <w:tcBorders>
              <w:top w:val="single" w:sz="4" w:space="0" w:color="auto"/>
              <w:right w:val="single" w:sz="4" w:space="0" w:color="auto"/>
            </w:tcBorders>
          </w:tcPr>
          <w:p w:rsidR="001F2710" w:rsidRPr="00FF37A4" w:rsidRDefault="001F2710" w:rsidP="00D47282">
            <w:pPr>
              <w:spacing w:after="0" w:line="240" w:lineRule="auto"/>
              <w:jc w:val="center"/>
              <w:rPr>
                <w:rFonts w:ascii="Times New Roman" w:hAnsi="Times New Roman"/>
                <w:sz w:val="20"/>
                <w:szCs w:val="20"/>
              </w:rPr>
            </w:pPr>
          </w:p>
        </w:tc>
      </w:tr>
      <w:tr w:rsidR="001F2710" w:rsidRPr="00535169" w:rsidTr="001F2710">
        <w:trPr>
          <w:trHeight w:val="479"/>
        </w:trPr>
        <w:tc>
          <w:tcPr>
            <w:tcW w:w="495" w:type="pct"/>
            <w:vMerge/>
            <w:tcBorders>
              <w:top w:val="single" w:sz="4" w:space="0" w:color="auto"/>
              <w:left w:val="single" w:sz="4" w:space="0" w:color="auto"/>
              <w:bottom w:val="single" w:sz="4" w:space="0" w:color="auto"/>
              <w:right w:val="single" w:sz="4" w:space="0" w:color="auto"/>
            </w:tcBorders>
            <w:vAlign w:val="center"/>
          </w:tcPr>
          <w:p w:rsidR="001F2710" w:rsidRPr="00FF37A4" w:rsidRDefault="001F2710" w:rsidP="00D47282">
            <w:pPr>
              <w:rPr>
                <w:rFonts w:ascii="Times New Roman" w:hAnsi="Times New Roman"/>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1F2710" w:rsidRPr="00FF37A4" w:rsidRDefault="001F2710" w:rsidP="00D47282">
            <w:pPr>
              <w:spacing w:after="0" w:line="240" w:lineRule="auto"/>
              <w:rPr>
                <w:rFonts w:ascii="Times New Roman" w:hAnsi="Times New Roman"/>
                <w:sz w:val="20"/>
                <w:szCs w:val="20"/>
              </w:rPr>
            </w:pPr>
          </w:p>
        </w:tc>
        <w:tc>
          <w:tcPr>
            <w:tcW w:w="335" w:type="pct"/>
            <w:vMerge/>
            <w:tcBorders>
              <w:top w:val="single" w:sz="4" w:space="0" w:color="auto"/>
              <w:left w:val="nil"/>
              <w:bottom w:val="single" w:sz="4" w:space="0" w:color="auto"/>
              <w:right w:val="single" w:sz="4" w:space="0" w:color="auto"/>
            </w:tcBorders>
            <w:vAlign w:val="center"/>
          </w:tcPr>
          <w:p w:rsidR="001F2710" w:rsidRPr="00FF37A4" w:rsidRDefault="001F2710" w:rsidP="00D47282">
            <w:pPr>
              <w:spacing w:after="0" w:line="240" w:lineRule="auto"/>
              <w:rPr>
                <w:rFonts w:ascii="Times New Roman" w:hAnsi="Times New Roman"/>
                <w:sz w:val="20"/>
                <w:szCs w:val="20"/>
              </w:rPr>
            </w:pPr>
          </w:p>
        </w:tc>
        <w:tc>
          <w:tcPr>
            <w:tcW w:w="210" w:type="pct"/>
            <w:tcBorders>
              <w:top w:val="nil"/>
              <w:left w:val="single" w:sz="4" w:space="0" w:color="auto"/>
              <w:bottom w:val="nil"/>
              <w:right w:val="single" w:sz="4" w:space="0" w:color="auto"/>
            </w:tcBorders>
            <w:vAlign w:val="center"/>
          </w:tcPr>
          <w:p w:rsidR="001F2710" w:rsidRPr="00FF37A4" w:rsidRDefault="001F2710" w:rsidP="00D47282">
            <w:pPr>
              <w:spacing w:after="0" w:line="240" w:lineRule="auto"/>
              <w:jc w:val="center"/>
              <w:rPr>
                <w:rFonts w:ascii="Times New Roman" w:hAnsi="Times New Roman"/>
                <w:sz w:val="20"/>
                <w:szCs w:val="20"/>
              </w:rPr>
            </w:pPr>
            <w:r w:rsidRPr="00FF37A4">
              <w:rPr>
                <w:rFonts w:ascii="Times New Roman" w:hAnsi="Times New Roman"/>
                <w:sz w:val="20"/>
                <w:szCs w:val="20"/>
              </w:rPr>
              <w:t>ГРБС</w:t>
            </w:r>
          </w:p>
        </w:tc>
        <w:tc>
          <w:tcPr>
            <w:tcW w:w="211" w:type="pct"/>
            <w:tcBorders>
              <w:top w:val="nil"/>
              <w:left w:val="nil"/>
              <w:bottom w:val="nil"/>
              <w:right w:val="single" w:sz="4" w:space="0" w:color="auto"/>
            </w:tcBorders>
            <w:vAlign w:val="center"/>
          </w:tcPr>
          <w:p w:rsidR="001F2710" w:rsidRPr="00FF37A4" w:rsidRDefault="001F2710" w:rsidP="00D47282">
            <w:pPr>
              <w:spacing w:after="0" w:line="240" w:lineRule="auto"/>
              <w:jc w:val="center"/>
              <w:rPr>
                <w:rFonts w:ascii="Times New Roman" w:hAnsi="Times New Roman"/>
                <w:sz w:val="20"/>
                <w:szCs w:val="20"/>
              </w:rPr>
            </w:pPr>
            <w:r w:rsidRPr="00FF37A4">
              <w:rPr>
                <w:rFonts w:ascii="Times New Roman" w:hAnsi="Times New Roman"/>
                <w:sz w:val="20"/>
                <w:szCs w:val="20"/>
              </w:rPr>
              <w:t xml:space="preserve">Рз  </w:t>
            </w:r>
            <w:r w:rsidRPr="00FF37A4">
              <w:rPr>
                <w:rFonts w:ascii="Times New Roman" w:hAnsi="Times New Roman"/>
                <w:sz w:val="20"/>
                <w:szCs w:val="20"/>
              </w:rPr>
              <w:br/>
              <w:t>Пр</w:t>
            </w:r>
          </w:p>
        </w:tc>
        <w:tc>
          <w:tcPr>
            <w:tcW w:w="380" w:type="pct"/>
            <w:tcBorders>
              <w:top w:val="nil"/>
              <w:left w:val="nil"/>
              <w:bottom w:val="nil"/>
              <w:right w:val="single" w:sz="4" w:space="0" w:color="auto"/>
            </w:tcBorders>
            <w:vAlign w:val="center"/>
          </w:tcPr>
          <w:p w:rsidR="001F2710" w:rsidRPr="00FF37A4" w:rsidRDefault="001F2710" w:rsidP="00D47282">
            <w:pPr>
              <w:spacing w:after="0" w:line="240" w:lineRule="auto"/>
              <w:jc w:val="center"/>
              <w:rPr>
                <w:rFonts w:ascii="Times New Roman" w:hAnsi="Times New Roman"/>
                <w:sz w:val="20"/>
                <w:szCs w:val="20"/>
              </w:rPr>
            </w:pPr>
            <w:r w:rsidRPr="00FF37A4">
              <w:rPr>
                <w:rFonts w:ascii="Times New Roman" w:hAnsi="Times New Roman"/>
                <w:sz w:val="20"/>
                <w:szCs w:val="20"/>
              </w:rPr>
              <w:t>ЦСР</w:t>
            </w:r>
          </w:p>
        </w:tc>
        <w:tc>
          <w:tcPr>
            <w:tcW w:w="170" w:type="pct"/>
            <w:tcBorders>
              <w:top w:val="nil"/>
              <w:left w:val="nil"/>
              <w:bottom w:val="nil"/>
              <w:right w:val="single" w:sz="4" w:space="0" w:color="auto"/>
            </w:tcBorders>
            <w:vAlign w:val="center"/>
          </w:tcPr>
          <w:p w:rsidR="001F2710" w:rsidRPr="00FF37A4" w:rsidRDefault="001F2710" w:rsidP="00D47282">
            <w:pPr>
              <w:spacing w:after="0" w:line="240" w:lineRule="auto"/>
              <w:jc w:val="center"/>
              <w:rPr>
                <w:rFonts w:ascii="Times New Roman" w:hAnsi="Times New Roman"/>
                <w:sz w:val="20"/>
                <w:szCs w:val="20"/>
              </w:rPr>
            </w:pPr>
            <w:r w:rsidRPr="00FF37A4">
              <w:rPr>
                <w:rFonts w:ascii="Times New Roman" w:hAnsi="Times New Roman"/>
                <w:sz w:val="20"/>
                <w:szCs w:val="20"/>
              </w:rPr>
              <w:t>ВР</w:t>
            </w:r>
          </w:p>
        </w:tc>
        <w:tc>
          <w:tcPr>
            <w:tcW w:w="381" w:type="pct"/>
            <w:vMerge/>
            <w:tcBorders>
              <w:left w:val="nil"/>
              <w:bottom w:val="single" w:sz="4" w:space="0" w:color="auto"/>
              <w:right w:val="single" w:sz="4" w:space="0" w:color="auto"/>
            </w:tcBorders>
            <w:vAlign w:val="center"/>
          </w:tcPr>
          <w:p w:rsidR="001F2710" w:rsidRPr="00FF37A4" w:rsidRDefault="001F2710" w:rsidP="00D47282">
            <w:pPr>
              <w:spacing w:after="0" w:line="240" w:lineRule="auto"/>
              <w:jc w:val="center"/>
              <w:rPr>
                <w:rFonts w:ascii="Times New Roman" w:hAnsi="Times New Roman"/>
                <w:sz w:val="20"/>
                <w:szCs w:val="20"/>
              </w:rPr>
            </w:pPr>
          </w:p>
        </w:tc>
        <w:tc>
          <w:tcPr>
            <w:tcW w:w="380" w:type="pct"/>
            <w:gridSpan w:val="2"/>
            <w:vMerge/>
            <w:tcBorders>
              <w:bottom w:val="single" w:sz="4" w:space="0" w:color="auto"/>
              <w:right w:val="single" w:sz="4" w:space="0" w:color="auto"/>
            </w:tcBorders>
          </w:tcPr>
          <w:p w:rsidR="001F2710" w:rsidRPr="00FF37A4" w:rsidRDefault="001F2710" w:rsidP="00D47282">
            <w:pPr>
              <w:spacing w:after="0" w:line="240" w:lineRule="auto"/>
              <w:rPr>
                <w:rFonts w:ascii="Times New Roman" w:hAnsi="Times New Roman"/>
                <w:sz w:val="20"/>
                <w:szCs w:val="20"/>
              </w:rPr>
            </w:pPr>
          </w:p>
        </w:tc>
        <w:tc>
          <w:tcPr>
            <w:tcW w:w="380" w:type="pct"/>
            <w:gridSpan w:val="2"/>
            <w:vMerge/>
            <w:tcBorders>
              <w:bottom w:val="single" w:sz="4" w:space="0" w:color="auto"/>
              <w:right w:val="single" w:sz="4" w:space="0" w:color="auto"/>
            </w:tcBorders>
          </w:tcPr>
          <w:p w:rsidR="001F2710" w:rsidRPr="00FF37A4" w:rsidRDefault="001F2710" w:rsidP="00D47282">
            <w:pPr>
              <w:spacing w:after="0" w:line="240" w:lineRule="auto"/>
              <w:rPr>
                <w:rFonts w:ascii="Times New Roman" w:hAnsi="Times New Roman"/>
                <w:sz w:val="20"/>
                <w:szCs w:val="20"/>
              </w:rPr>
            </w:pPr>
          </w:p>
        </w:tc>
        <w:tc>
          <w:tcPr>
            <w:tcW w:w="424" w:type="pct"/>
            <w:vMerge/>
            <w:tcBorders>
              <w:bottom w:val="single" w:sz="4" w:space="0" w:color="auto"/>
              <w:right w:val="single" w:sz="4" w:space="0" w:color="auto"/>
            </w:tcBorders>
          </w:tcPr>
          <w:p w:rsidR="001F2710" w:rsidRPr="00FF37A4" w:rsidRDefault="001F2710" w:rsidP="00D47282">
            <w:pPr>
              <w:spacing w:after="0" w:line="240" w:lineRule="auto"/>
              <w:rPr>
                <w:rFonts w:ascii="Times New Roman" w:hAnsi="Times New Roman"/>
                <w:sz w:val="20"/>
                <w:szCs w:val="20"/>
              </w:rPr>
            </w:pPr>
          </w:p>
        </w:tc>
        <w:tc>
          <w:tcPr>
            <w:tcW w:w="380" w:type="pct"/>
            <w:vMerge/>
            <w:tcBorders>
              <w:bottom w:val="single" w:sz="4" w:space="0" w:color="auto"/>
              <w:right w:val="single" w:sz="4" w:space="0" w:color="auto"/>
            </w:tcBorders>
          </w:tcPr>
          <w:p w:rsidR="001F2710" w:rsidRPr="00FF37A4" w:rsidRDefault="001F2710" w:rsidP="00D47282">
            <w:pPr>
              <w:spacing w:after="0" w:line="240" w:lineRule="auto"/>
              <w:rPr>
                <w:rFonts w:ascii="Times New Roman" w:hAnsi="Times New Roman"/>
                <w:sz w:val="20"/>
                <w:szCs w:val="20"/>
              </w:rPr>
            </w:pPr>
          </w:p>
        </w:tc>
        <w:tc>
          <w:tcPr>
            <w:tcW w:w="386" w:type="pct"/>
            <w:tcBorders>
              <w:bottom w:val="single" w:sz="4" w:space="0" w:color="auto"/>
              <w:right w:val="single" w:sz="4" w:space="0" w:color="auto"/>
            </w:tcBorders>
          </w:tcPr>
          <w:p w:rsidR="001F2710" w:rsidRPr="00FF37A4" w:rsidRDefault="001F2710" w:rsidP="001F2710">
            <w:pPr>
              <w:spacing w:after="0" w:line="240" w:lineRule="auto"/>
              <w:rPr>
                <w:rFonts w:ascii="Times New Roman" w:hAnsi="Times New Roman"/>
                <w:sz w:val="20"/>
                <w:szCs w:val="20"/>
              </w:rPr>
            </w:pPr>
            <w:r w:rsidRPr="001F2710">
              <w:rPr>
                <w:rFonts w:ascii="Times New Roman" w:hAnsi="Times New Roman"/>
                <w:sz w:val="20"/>
                <w:szCs w:val="20"/>
              </w:rPr>
              <w:t>Объемы бюджетных ассигнований (тыс. рублей) на 202</w:t>
            </w:r>
            <w:r>
              <w:rPr>
                <w:rFonts w:ascii="Times New Roman" w:hAnsi="Times New Roman"/>
                <w:sz w:val="20"/>
                <w:szCs w:val="20"/>
              </w:rPr>
              <w:t>3</w:t>
            </w:r>
            <w:r w:rsidRPr="001F2710">
              <w:rPr>
                <w:rFonts w:ascii="Times New Roman" w:hAnsi="Times New Roman"/>
                <w:sz w:val="20"/>
                <w:szCs w:val="20"/>
              </w:rPr>
              <w:t xml:space="preserve"> год</w:t>
            </w:r>
          </w:p>
        </w:tc>
        <w:tc>
          <w:tcPr>
            <w:tcW w:w="396" w:type="pct"/>
            <w:tcBorders>
              <w:bottom w:val="single" w:sz="4" w:space="0" w:color="auto"/>
              <w:right w:val="single" w:sz="4" w:space="0" w:color="auto"/>
            </w:tcBorders>
          </w:tcPr>
          <w:p w:rsidR="001F2710" w:rsidRPr="00FF37A4" w:rsidRDefault="001F2710" w:rsidP="001F2710">
            <w:pPr>
              <w:spacing w:after="0" w:line="240" w:lineRule="auto"/>
              <w:rPr>
                <w:rFonts w:ascii="Times New Roman" w:hAnsi="Times New Roman"/>
                <w:sz w:val="20"/>
                <w:szCs w:val="20"/>
              </w:rPr>
            </w:pPr>
            <w:r w:rsidRPr="001F2710">
              <w:rPr>
                <w:rFonts w:ascii="Times New Roman" w:hAnsi="Times New Roman"/>
                <w:sz w:val="20"/>
                <w:szCs w:val="20"/>
              </w:rPr>
              <w:t>Объемы бюджетных ассигнований (тыс. рублей) на 202</w:t>
            </w:r>
            <w:r>
              <w:rPr>
                <w:rFonts w:ascii="Times New Roman" w:hAnsi="Times New Roman"/>
                <w:sz w:val="20"/>
                <w:szCs w:val="20"/>
              </w:rPr>
              <w:t>4</w:t>
            </w:r>
            <w:r w:rsidRPr="001F2710">
              <w:rPr>
                <w:rFonts w:ascii="Times New Roman" w:hAnsi="Times New Roman"/>
                <w:sz w:val="20"/>
                <w:szCs w:val="20"/>
              </w:rPr>
              <w:t xml:space="preserve"> год</w:t>
            </w:r>
          </w:p>
        </w:tc>
      </w:tr>
      <w:tr w:rsidR="001F2710" w:rsidRPr="00730096" w:rsidTr="00791A1A">
        <w:trPr>
          <w:trHeight w:val="1437"/>
        </w:trPr>
        <w:tc>
          <w:tcPr>
            <w:tcW w:w="495" w:type="pct"/>
            <w:vMerge w:val="restart"/>
            <w:tcBorders>
              <w:top w:val="single" w:sz="4" w:space="0" w:color="auto"/>
              <w:left w:val="single" w:sz="4" w:space="0" w:color="auto"/>
              <w:bottom w:val="single" w:sz="4" w:space="0" w:color="000000"/>
              <w:right w:val="single" w:sz="4" w:space="0" w:color="auto"/>
            </w:tcBorders>
          </w:tcPr>
          <w:p w:rsidR="001F2710" w:rsidRPr="00FF37A4" w:rsidRDefault="001F2710" w:rsidP="001F2710">
            <w:pPr>
              <w:jc w:val="center"/>
              <w:rPr>
                <w:rFonts w:ascii="Times New Roman" w:hAnsi="Times New Roman"/>
                <w:bCs/>
                <w:sz w:val="20"/>
                <w:szCs w:val="20"/>
              </w:rPr>
            </w:pPr>
            <w:r w:rsidRPr="00FF37A4">
              <w:rPr>
                <w:rFonts w:ascii="Times New Roman" w:hAnsi="Times New Roman"/>
                <w:bCs/>
                <w:sz w:val="20"/>
                <w:szCs w:val="20"/>
              </w:rPr>
              <w:t xml:space="preserve">Муниципальная программа </w:t>
            </w:r>
          </w:p>
          <w:p w:rsidR="001F2710" w:rsidRPr="00FF37A4" w:rsidRDefault="001F2710" w:rsidP="001F2710">
            <w:pPr>
              <w:jc w:val="center"/>
              <w:rPr>
                <w:rFonts w:ascii="Times New Roman" w:hAnsi="Times New Roman"/>
                <w:b/>
                <w:bCs/>
                <w:sz w:val="20"/>
                <w:szCs w:val="20"/>
              </w:rPr>
            </w:pPr>
            <w:r w:rsidRPr="00FF37A4">
              <w:rPr>
                <w:rFonts w:ascii="Times New Roman" w:hAnsi="Times New Roman"/>
                <w:b/>
                <w:sz w:val="20"/>
                <w:szCs w:val="20"/>
              </w:rPr>
              <w:t xml:space="preserve">«Формирование современной городской </w:t>
            </w:r>
            <w:r>
              <w:rPr>
                <w:rFonts w:ascii="Times New Roman" w:hAnsi="Times New Roman"/>
                <w:b/>
                <w:sz w:val="20"/>
                <w:szCs w:val="20"/>
              </w:rPr>
              <w:t xml:space="preserve">(сельской) </w:t>
            </w:r>
            <w:r w:rsidRPr="00FF37A4">
              <w:rPr>
                <w:rFonts w:ascii="Times New Roman" w:hAnsi="Times New Roman"/>
                <w:b/>
                <w:sz w:val="20"/>
                <w:szCs w:val="20"/>
              </w:rPr>
              <w:t>среды  сельского поселения» на 2018-202</w:t>
            </w:r>
            <w:r>
              <w:rPr>
                <w:rFonts w:ascii="Times New Roman" w:hAnsi="Times New Roman"/>
                <w:b/>
                <w:sz w:val="20"/>
                <w:szCs w:val="20"/>
              </w:rPr>
              <w:t>4</w:t>
            </w:r>
            <w:r w:rsidRPr="00FF37A4">
              <w:rPr>
                <w:rFonts w:ascii="Times New Roman" w:hAnsi="Times New Roman"/>
                <w:b/>
                <w:sz w:val="20"/>
                <w:szCs w:val="20"/>
              </w:rPr>
              <w:t xml:space="preserve"> годы</w:t>
            </w:r>
          </w:p>
          <w:p w:rsidR="001F2710" w:rsidRPr="00FF37A4" w:rsidRDefault="001F2710" w:rsidP="001F2710">
            <w:pPr>
              <w:jc w:val="center"/>
              <w:rPr>
                <w:rFonts w:ascii="Times New Roman" w:hAnsi="Times New Roman"/>
                <w:sz w:val="20"/>
                <w:szCs w:val="20"/>
              </w:rPr>
            </w:pPr>
          </w:p>
        </w:tc>
        <w:tc>
          <w:tcPr>
            <w:tcW w:w="472" w:type="pct"/>
            <w:tcBorders>
              <w:top w:val="single" w:sz="4" w:space="0" w:color="auto"/>
              <w:left w:val="nil"/>
              <w:bottom w:val="single" w:sz="4" w:space="0" w:color="auto"/>
              <w:right w:val="single" w:sz="4" w:space="0" w:color="auto"/>
            </w:tcBorders>
          </w:tcPr>
          <w:p w:rsidR="001F2710" w:rsidRPr="00FF37A4" w:rsidRDefault="001F2710" w:rsidP="001F2710">
            <w:pPr>
              <w:spacing w:after="0" w:line="240" w:lineRule="auto"/>
              <w:rPr>
                <w:rFonts w:ascii="Times New Roman" w:hAnsi="Times New Roman"/>
                <w:sz w:val="20"/>
                <w:szCs w:val="20"/>
              </w:rPr>
            </w:pPr>
            <w:r w:rsidRPr="00FF37A4">
              <w:rPr>
                <w:rFonts w:ascii="Times New Roman" w:hAnsi="Times New Roman"/>
                <w:sz w:val="20"/>
                <w:szCs w:val="20"/>
              </w:rPr>
              <w:t xml:space="preserve">Администрация  сельского поселения </w:t>
            </w:r>
          </w:p>
          <w:p w:rsidR="001F2710" w:rsidRPr="00FF37A4" w:rsidRDefault="001F2710" w:rsidP="001F2710">
            <w:pPr>
              <w:spacing w:after="0" w:line="240" w:lineRule="auto"/>
              <w:rPr>
                <w:rFonts w:ascii="Times New Roman" w:hAnsi="Times New Roman"/>
                <w:sz w:val="20"/>
                <w:szCs w:val="20"/>
              </w:rPr>
            </w:pPr>
            <w:r w:rsidRPr="00FF37A4">
              <w:rPr>
                <w:rFonts w:ascii="Times New Roman" w:hAnsi="Times New Roman"/>
                <w:sz w:val="20"/>
                <w:szCs w:val="20"/>
              </w:rPr>
              <w:t>в том числе</w:t>
            </w:r>
          </w:p>
        </w:tc>
        <w:tc>
          <w:tcPr>
            <w:tcW w:w="335" w:type="pct"/>
            <w:tcBorders>
              <w:top w:val="single" w:sz="4" w:space="0" w:color="auto"/>
              <w:left w:val="nil"/>
              <w:bottom w:val="single" w:sz="4" w:space="0" w:color="auto"/>
              <w:right w:val="single" w:sz="4" w:space="0" w:color="auto"/>
            </w:tcBorders>
          </w:tcPr>
          <w:p w:rsidR="001F2710" w:rsidRPr="00FF37A4" w:rsidRDefault="001F2710" w:rsidP="001F2710">
            <w:pPr>
              <w:spacing w:after="0" w:line="240" w:lineRule="auto"/>
              <w:contextualSpacing/>
              <w:rPr>
                <w:rFonts w:ascii="Times New Roman" w:hAnsi="Times New Roman"/>
                <w:sz w:val="20"/>
                <w:szCs w:val="20"/>
              </w:rPr>
            </w:pPr>
          </w:p>
          <w:p w:rsidR="001F2710" w:rsidRPr="00FF37A4" w:rsidRDefault="001F2710" w:rsidP="001F2710">
            <w:pPr>
              <w:spacing w:after="0" w:line="240" w:lineRule="auto"/>
              <w:contextualSpacing/>
              <w:rPr>
                <w:rFonts w:ascii="Times New Roman" w:hAnsi="Times New Roman"/>
                <w:sz w:val="20"/>
                <w:szCs w:val="20"/>
              </w:rPr>
            </w:pPr>
            <w:r w:rsidRPr="00FF37A4">
              <w:rPr>
                <w:rFonts w:ascii="Times New Roman" w:hAnsi="Times New Roman"/>
                <w:sz w:val="20"/>
                <w:szCs w:val="20"/>
              </w:rPr>
              <w:t>Всего</w:t>
            </w:r>
          </w:p>
        </w:tc>
        <w:tc>
          <w:tcPr>
            <w:tcW w:w="210" w:type="pct"/>
            <w:tcBorders>
              <w:top w:val="single" w:sz="4" w:space="0" w:color="auto"/>
              <w:left w:val="single" w:sz="4" w:space="0" w:color="auto"/>
              <w:bottom w:val="single" w:sz="4" w:space="0" w:color="auto"/>
              <w:right w:val="single" w:sz="4" w:space="0" w:color="auto"/>
            </w:tcBorders>
            <w:vAlign w:val="center"/>
          </w:tcPr>
          <w:p w:rsidR="001F2710" w:rsidRPr="002B594A" w:rsidRDefault="001F2710" w:rsidP="001F2710">
            <w:pPr>
              <w:spacing w:after="0" w:line="240" w:lineRule="auto"/>
              <w:contextualSpacing/>
              <w:jc w:val="center"/>
              <w:rPr>
                <w:rFonts w:ascii="Times New Roman" w:hAnsi="Times New Roman"/>
                <w:color w:val="000000"/>
                <w:sz w:val="20"/>
                <w:szCs w:val="20"/>
              </w:rPr>
            </w:pPr>
            <w:r w:rsidRPr="002B594A">
              <w:rPr>
                <w:rFonts w:ascii="Times New Roman" w:hAnsi="Times New Roman"/>
                <w:color w:val="000000"/>
                <w:sz w:val="20"/>
                <w:szCs w:val="20"/>
              </w:rPr>
              <w:t>906</w:t>
            </w:r>
          </w:p>
        </w:tc>
        <w:tc>
          <w:tcPr>
            <w:tcW w:w="211" w:type="pct"/>
            <w:tcBorders>
              <w:top w:val="single" w:sz="4" w:space="0" w:color="auto"/>
              <w:left w:val="nil"/>
              <w:bottom w:val="single" w:sz="4" w:space="0" w:color="auto"/>
              <w:right w:val="single" w:sz="4" w:space="0" w:color="auto"/>
            </w:tcBorders>
            <w:vAlign w:val="center"/>
          </w:tcPr>
          <w:p w:rsidR="001F2710" w:rsidRPr="002B594A" w:rsidRDefault="001F2710" w:rsidP="001F2710">
            <w:pPr>
              <w:spacing w:after="0" w:line="240" w:lineRule="auto"/>
              <w:contextualSpacing/>
              <w:jc w:val="center"/>
              <w:rPr>
                <w:rFonts w:ascii="Times New Roman" w:hAnsi="Times New Roman"/>
                <w:color w:val="000000"/>
                <w:sz w:val="20"/>
                <w:szCs w:val="20"/>
              </w:rPr>
            </w:pPr>
            <w:r w:rsidRPr="002B594A">
              <w:rPr>
                <w:rFonts w:ascii="Times New Roman" w:hAnsi="Times New Roman"/>
                <w:color w:val="000000"/>
                <w:sz w:val="20"/>
                <w:szCs w:val="20"/>
              </w:rPr>
              <w:t>0503</w:t>
            </w:r>
          </w:p>
        </w:tc>
        <w:tc>
          <w:tcPr>
            <w:tcW w:w="380" w:type="pct"/>
            <w:tcBorders>
              <w:top w:val="single" w:sz="4" w:space="0" w:color="auto"/>
              <w:left w:val="nil"/>
              <w:bottom w:val="single" w:sz="4" w:space="0" w:color="auto"/>
              <w:right w:val="single" w:sz="4" w:space="0" w:color="auto"/>
            </w:tcBorders>
            <w:vAlign w:val="center"/>
          </w:tcPr>
          <w:p w:rsidR="001F2710" w:rsidRPr="002B594A" w:rsidRDefault="001F2710" w:rsidP="001F2710">
            <w:pPr>
              <w:spacing w:after="0" w:line="240" w:lineRule="auto"/>
              <w:contextualSpacing/>
              <w:jc w:val="center"/>
              <w:rPr>
                <w:rFonts w:ascii="Times New Roman" w:hAnsi="Times New Roman"/>
                <w:color w:val="000000"/>
                <w:sz w:val="20"/>
                <w:szCs w:val="20"/>
              </w:rPr>
            </w:pPr>
            <w:r w:rsidRPr="002B594A">
              <w:rPr>
                <w:rFonts w:ascii="Times New Roman" w:hAnsi="Times New Roman"/>
                <w:color w:val="000000"/>
                <w:sz w:val="20"/>
                <w:szCs w:val="20"/>
              </w:rPr>
              <w:t>1010100000</w:t>
            </w:r>
          </w:p>
        </w:tc>
        <w:tc>
          <w:tcPr>
            <w:tcW w:w="170" w:type="pct"/>
            <w:tcBorders>
              <w:top w:val="single" w:sz="4" w:space="0" w:color="auto"/>
              <w:left w:val="nil"/>
              <w:bottom w:val="single" w:sz="4" w:space="0" w:color="auto"/>
              <w:right w:val="single" w:sz="4" w:space="0" w:color="auto"/>
            </w:tcBorders>
            <w:vAlign w:val="center"/>
          </w:tcPr>
          <w:p w:rsidR="001F2710" w:rsidRPr="002B594A" w:rsidRDefault="001F2710" w:rsidP="001F2710">
            <w:pPr>
              <w:spacing w:after="0" w:line="240" w:lineRule="auto"/>
              <w:contextualSpacing/>
              <w:jc w:val="center"/>
              <w:rPr>
                <w:rFonts w:ascii="Times New Roman" w:hAnsi="Times New Roman"/>
                <w:color w:val="000000"/>
                <w:sz w:val="20"/>
                <w:szCs w:val="20"/>
              </w:rPr>
            </w:pPr>
            <w:r w:rsidRPr="002B594A">
              <w:rPr>
                <w:rFonts w:ascii="Times New Roman" w:hAnsi="Times New Roman"/>
                <w:color w:val="000000"/>
                <w:sz w:val="20"/>
                <w:szCs w:val="20"/>
              </w:rPr>
              <w:t>244</w:t>
            </w:r>
          </w:p>
        </w:tc>
        <w:tc>
          <w:tcPr>
            <w:tcW w:w="381" w:type="pct"/>
            <w:tcBorders>
              <w:top w:val="single" w:sz="4" w:space="0" w:color="auto"/>
              <w:left w:val="nil"/>
              <w:bottom w:val="single" w:sz="4" w:space="0" w:color="auto"/>
              <w:right w:val="single" w:sz="4" w:space="0" w:color="auto"/>
            </w:tcBorders>
            <w:vAlign w:val="center"/>
          </w:tcPr>
          <w:p w:rsidR="001F2710" w:rsidRPr="002B594A" w:rsidRDefault="001F2710" w:rsidP="001F2710">
            <w:pPr>
              <w:spacing w:after="0" w:line="240" w:lineRule="auto"/>
              <w:contextualSpacing/>
              <w:jc w:val="center"/>
              <w:rPr>
                <w:rFonts w:ascii="Times New Roman" w:hAnsi="Times New Roman"/>
                <w:color w:val="000000"/>
                <w:sz w:val="20"/>
                <w:szCs w:val="20"/>
              </w:rPr>
            </w:pPr>
            <w:r w:rsidRPr="002B594A">
              <w:rPr>
                <w:rFonts w:ascii="Times New Roman" w:hAnsi="Times New Roman"/>
                <w:color w:val="000000"/>
                <w:sz w:val="20"/>
                <w:szCs w:val="20"/>
              </w:rPr>
              <w:t>0,0</w:t>
            </w:r>
          </w:p>
        </w:tc>
        <w:tc>
          <w:tcPr>
            <w:tcW w:w="380" w:type="pct"/>
            <w:gridSpan w:val="2"/>
            <w:tcBorders>
              <w:top w:val="single" w:sz="4" w:space="0" w:color="auto"/>
              <w:bottom w:val="single" w:sz="4" w:space="0" w:color="auto"/>
              <w:right w:val="single" w:sz="4" w:space="0" w:color="auto"/>
            </w:tcBorders>
            <w:vAlign w:val="center"/>
          </w:tcPr>
          <w:p w:rsidR="001F2710" w:rsidRPr="002B594A" w:rsidRDefault="001F2710" w:rsidP="001F271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r w:rsidRPr="002B594A">
              <w:rPr>
                <w:rFonts w:ascii="Times New Roman" w:hAnsi="Times New Roman"/>
                <w:color w:val="000000"/>
                <w:sz w:val="20"/>
                <w:szCs w:val="20"/>
              </w:rPr>
              <w:t>,0</w:t>
            </w:r>
          </w:p>
        </w:tc>
        <w:tc>
          <w:tcPr>
            <w:tcW w:w="380" w:type="pct"/>
            <w:gridSpan w:val="2"/>
            <w:tcBorders>
              <w:top w:val="single" w:sz="4" w:space="0" w:color="auto"/>
              <w:bottom w:val="single" w:sz="4" w:space="0" w:color="auto"/>
              <w:right w:val="single" w:sz="4" w:space="0" w:color="auto"/>
            </w:tcBorders>
            <w:vAlign w:val="center"/>
          </w:tcPr>
          <w:p w:rsidR="001F2710" w:rsidRPr="002B594A" w:rsidRDefault="001F2710" w:rsidP="001F271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Pr="002B594A">
              <w:rPr>
                <w:rFonts w:ascii="Times New Roman" w:hAnsi="Times New Roman"/>
                <w:color w:val="000000"/>
                <w:sz w:val="20"/>
                <w:szCs w:val="20"/>
              </w:rPr>
              <w:t>0,0</w:t>
            </w:r>
          </w:p>
        </w:tc>
        <w:tc>
          <w:tcPr>
            <w:tcW w:w="424" w:type="pct"/>
            <w:tcBorders>
              <w:top w:val="single" w:sz="4" w:space="0" w:color="auto"/>
              <w:bottom w:val="single" w:sz="4" w:space="0" w:color="auto"/>
              <w:right w:val="single" w:sz="4" w:space="0" w:color="auto"/>
            </w:tcBorders>
            <w:vAlign w:val="center"/>
          </w:tcPr>
          <w:p w:rsidR="001F2710" w:rsidRPr="002B594A" w:rsidRDefault="001F2710" w:rsidP="001F271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Pr="002B594A">
              <w:rPr>
                <w:rFonts w:ascii="Times New Roman" w:hAnsi="Times New Roman"/>
                <w:color w:val="000000"/>
                <w:sz w:val="20"/>
                <w:szCs w:val="20"/>
              </w:rPr>
              <w:t>0,0</w:t>
            </w:r>
          </w:p>
        </w:tc>
        <w:tc>
          <w:tcPr>
            <w:tcW w:w="380" w:type="pct"/>
            <w:tcBorders>
              <w:top w:val="single" w:sz="4" w:space="0" w:color="auto"/>
              <w:bottom w:val="single" w:sz="4" w:space="0" w:color="auto"/>
              <w:right w:val="single" w:sz="4" w:space="0" w:color="auto"/>
            </w:tcBorders>
            <w:vAlign w:val="center"/>
          </w:tcPr>
          <w:p w:rsidR="001F2710" w:rsidRPr="002B594A" w:rsidRDefault="001F2710" w:rsidP="001F271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Pr="002B594A">
              <w:rPr>
                <w:rFonts w:ascii="Times New Roman" w:hAnsi="Times New Roman"/>
                <w:color w:val="000000"/>
                <w:sz w:val="20"/>
                <w:szCs w:val="20"/>
              </w:rPr>
              <w:t>0,0</w:t>
            </w:r>
          </w:p>
        </w:tc>
        <w:tc>
          <w:tcPr>
            <w:tcW w:w="386" w:type="pct"/>
            <w:tcBorders>
              <w:top w:val="single" w:sz="4" w:space="0" w:color="auto"/>
              <w:bottom w:val="single" w:sz="4" w:space="0" w:color="auto"/>
              <w:right w:val="single" w:sz="4" w:space="0" w:color="auto"/>
            </w:tcBorders>
            <w:vAlign w:val="center"/>
          </w:tcPr>
          <w:p w:rsidR="001F2710" w:rsidRPr="002B594A" w:rsidRDefault="001F2710" w:rsidP="001F271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Pr="002B594A">
              <w:rPr>
                <w:rFonts w:ascii="Times New Roman" w:hAnsi="Times New Roman"/>
                <w:color w:val="000000"/>
                <w:sz w:val="20"/>
                <w:szCs w:val="20"/>
              </w:rPr>
              <w:t>0,0</w:t>
            </w:r>
          </w:p>
        </w:tc>
        <w:tc>
          <w:tcPr>
            <w:tcW w:w="396" w:type="pct"/>
            <w:tcBorders>
              <w:top w:val="single" w:sz="4" w:space="0" w:color="auto"/>
              <w:bottom w:val="single" w:sz="4" w:space="0" w:color="auto"/>
              <w:right w:val="single" w:sz="4" w:space="0" w:color="auto"/>
            </w:tcBorders>
            <w:vAlign w:val="center"/>
          </w:tcPr>
          <w:p w:rsidR="001F2710" w:rsidRPr="002B594A" w:rsidRDefault="001F2710" w:rsidP="001F271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Pr="002B594A">
              <w:rPr>
                <w:rFonts w:ascii="Times New Roman" w:hAnsi="Times New Roman"/>
                <w:color w:val="000000"/>
                <w:sz w:val="20"/>
                <w:szCs w:val="20"/>
              </w:rPr>
              <w:t>0,0</w:t>
            </w:r>
          </w:p>
        </w:tc>
      </w:tr>
      <w:tr w:rsidR="001F2710" w:rsidRPr="00535169" w:rsidTr="001A5913">
        <w:trPr>
          <w:trHeight w:val="522"/>
        </w:trPr>
        <w:tc>
          <w:tcPr>
            <w:tcW w:w="495" w:type="pct"/>
            <w:vMerge/>
            <w:tcBorders>
              <w:top w:val="single" w:sz="4" w:space="0" w:color="auto"/>
              <w:left w:val="single" w:sz="4" w:space="0" w:color="auto"/>
              <w:bottom w:val="single" w:sz="4" w:space="0" w:color="000000"/>
              <w:right w:val="single" w:sz="4" w:space="0" w:color="auto"/>
            </w:tcBorders>
            <w:vAlign w:val="center"/>
          </w:tcPr>
          <w:p w:rsidR="001F2710" w:rsidRPr="00FF37A4" w:rsidRDefault="001F2710" w:rsidP="001F2710">
            <w:pPr>
              <w:rPr>
                <w:rFonts w:ascii="Times New Roman" w:hAnsi="Times New Roman"/>
                <w:sz w:val="20"/>
                <w:szCs w:val="20"/>
              </w:rPr>
            </w:pPr>
          </w:p>
        </w:tc>
        <w:tc>
          <w:tcPr>
            <w:tcW w:w="472" w:type="pct"/>
            <w:tcBorders>
              <w:top w:val="nil"/>
              <w:left w:val="nil"/>
              <w:bottom w:val="single" w:sz="4" w:space="0" w:color="auto"/>
              <w:right w:val="single" w:sz="4" w:space="0" w:color="auto"/>
            </w:tcBorders>
            <w:vAlign w:val="bottom"/>
          </w:tcPr>
          <w:p w:rsidR="001F2710" w:rsidRPr="00FF37A4" w:rsidRDefault="001F2710" w:rsidP="001F2710">
            <w:pPr>
              <w:spacing w:after="0" w:line="240" w:lineRule="auto"/>
              <w:rPr>
                <w:rFonts w:ascii="Times New Roman" w:hAnsi="Times New Roman"/>
                <w:sz w:val="20"/>
                <w:szCs w:val="20"/>
              </w:rPr>
            </w:pPr>
          </w:p>
        </w:tc>
        <w:tc>
          <w:tcPr>
            <w:tcW w:w="335" w:type="pct"/>
            <w:tcBorders>
              <w:top w:val="single" w:sz="4" w:space="0" w:color="auto"/>
              <w:left w:val="nil"/>
              <w:bottom w:val="single" w:sz="4" w:space="0" w:color="auto"/>
              <w:right w:val="single" w:sz="4" w:space="0" w:color="auto"/>
            </w:tcBorders>
          </w:tcPr>
          <w:p w:rsidR="001F2710" w:rsidRPr="00FF37A4" w:rsidRDefault="001F2710" w:rsidP="001F2710">
            <w:pPr>
              <w:spacing w:after="0" w:line="240" w:lineRule="auto"/>
              <w:contextualSpacing/>
              <w:rPr>
                <w:rFonts w:ascii="Times New Roman" w:hAnsi="Times New Roman"/>
                <w:sz w:val="20"/>
                <w:szCs w:val="20"/>
              </w:rPr>
            </w:pPr>
            <w:r w:rsidRPr="00FF37A4">
              <w:rPr>
                <w:rFonts w:ascii="Times New Roman" w:hAnsi="Times New Roman"/>
                <w:sz w:val="20"/>
                <w:szCs w:val="20"/>
              </w:rPr>
              <w:t>Бюджет поселения</w:t>
            </w:r>
          </w:p>
        </w:tc>
        <w:tc>
          <w:tcPr>
            <w:tcW w:w="210" w:type="pct"/>
            <w:tcBorders>
              <w:top w:val="single" w:sz="4" w:space="0" w:color="auto"/>
              <w:left w:val="single" w:sz="4" w:space="0" w:color="auto"/>
              <w:bottom w:val="single" w:sz="4" w:space="0" w:color="auto"/>
              <w:right w:val="single" w:sz="4" w:space="0" w:color="auto"/>
            </w:tcBorders>
            <w:vAlign w:val="center"/>
          </w:tcPr>
          <w:p w:rsidR="001F2710" w:rsidRPr="002B594A" w:rsidRDefault="001F2710" w:rsidP="001F2710">
            <w:pPr>
              <w:spacing w:after="0" w:line="240" w:lineRule="auto"/>
              <w:contextualSpacing/>
              <w:jc w:val="center"/>
              <w:rPr>
                <w:rFonts w:ascii="Times New Roman" w:hAnsi="Times New Roman"/>
                <w:color w:val="000000"/>
                <w:sz w:val="20"/>
                <w:szCs w:val="20"/>
              </w:rPr>
            </w:pPr>
            <w:r w:rsidRPr="002B594A">
              <w:rPr>
                <w:rFonts w:ascii="Times New Roman" w:hAnsi="Times New Roman"/>
                <w:color w:val="000000"/>
                <w:sz w:val="20"/>
                <w:szCs w:val="20"/>
              </w:rPr>
              <w:t>906</w:t>
            </w:r>
          </w:p>
        </w:tc>
        <w:tc>
          <w:tcPr>
            <w:tcW w:w="211" w:type="pct"/>
            <w:tcBorders>
              <w:top w:val="single" w:sz="4" w:space="0" w:color="auto"/>
              <w:left w:val="nil"/>
              <w:bottom w:val="single" w:sz="4" w:space="0" w:color="auto"/>
              <w:right w:val="single" w:sz="4" w:space="0" w:color="auto"/>
            </w:tcBorders>
            <w:vAlign w:val="center"/>
          </w:tcPr>
          <w:p w:rsidR="001F2710" w:rsidRPr="002B594A" w:rsidRDefault="001F2710" w:rsidP="001F2710">
            <w:pPr>
              <w:spacing w:after="0" w:line="240" w:lineRule="auto"/>
              <w:contextualSpacing/>
              <w:jc w:val="center"/>
              <w:rPr>
                <w:rFonts w:ascii="Times New Roman" w:hAnsi="Times New Roman"/>
                <w:color w:val="000000"/>
                <w:sz w:val="20"/>
                <w:szCs w:val="20"/>
              </w:rPr>
            </w:pPr>
            <w:r w:rsidRPr="002B594A">
              <w:rPr>
                <w:rFonts w:ascii="Times New Roman" w:hAnsi="Times New Roman"/>
                <w:color w:val="000000"/>
                <w:sz w:val="20"/>
                <w:szCs w:val="20"/>
              </w:rPr>
              <w:t>0503</w:t>
            </w:r>
          </w:p>
        </w:tc>
        <w:tc>
          <w:tcPr>
            <w:tcW w:w="380" w:type="pct"/>
            <w:tcBorders>
              <w:top w:val="single" w:sz="4" w:space="0" w:color="auto"/>
              <w:left w:val="nil"/>
              <w:bottom w:val="single" w:sz="4" w:space="0" w:color="auto"/>
              <w:right w:val="single" w:sz="4" w:space="0" w:color="auto"/>
            </w:tcBorders>
            <w:vAlign w:val="center"/>
          </w:tcPr>
          <w:p w:rsidR="001F2710" w:rsidRPr="002B594A" w:rsidRDefault="001F2710" w:rsidP="001F2710">
            <w:pPr>
              <w:spacing w:after="0" w:line="240" w:lineRule="auto"/>
              <w:contextualSpacing/>
              <w:jc w:val="center"/>
              <w:rPr>
                <w:rFonts w:ascii="Times New Roman" w:hAnsi="Times New Roman"/>
                <w:color w:val="000000"/>
                <w:sz w:val="20"/>
                <w:szCs w:val="20"/>
              </w:rPr>
            </w:pPr>
            <w:r w:rsidRPr="002B594A">
              <w:rPr>
                <w:rFonts w:ascii="Times New Roman" w:hAnsi="Times New Roman"/>
                <w:color w:val="000000"/>
                <w:sz w:val="20"/>
                <w:szCs w:val="20"/>
              </w:rPr>
              <w:t>1010100000</w:t>
            </w:r>
          </w:p>
        </w:tc>
        <w:tc>
          <w:tcPr>
            <w:tcW w:w="170" w:type="pct"/>
            <w:tcBorders>
              <w:top w:val="single" w:sz="4" w:space="0" w:color="auto"/>
              <w:left w:val="nil"/>
              <w:bottom w:val="single" w:sz="4" w:space="0" w:color="auto"/>
              <w:right w:val="single" w:sz="4" w:space="0" w:color="auto"/>
            </w:tcBorders>
            <w:vAlign w:val="center"/>
          </w:tcPr>
          <w:p w:rsidR="001F2710" w:rsidRPr="002B594A" w:rsidRDefault="001F2710" w:rsidP="001F2710">
            <w:pPr>
              <w:spacing w:after="0" w:line="240" w:lineRule="auto"/>
              <w:contextualSpacing/>
              <w:jc w:val="center"/>
              <w:rPr>
                <w:rFonts w:ascii="Times New Roman" w:hAnsi="Times New Roman"/>
                <w:color w:val="000000"/>
                <w:sz w:val="20"/>
                <w:szCs w:val="20"/>
              </w:rPr>
            </w:pPr>
            <w:r w:rsidRPr="002B594A">
              <w:rPr>
                <w:rFonts w:ascii="Times New Roman" w:hAnsi="Times New Roman"/>
                <w:color w:val="000000"/>
                <w:sz w:val="20"/>
                <w:szCs w:val="20"/>
              </w:rPr>
              <w:t>244</w:t>
            </w:r>
          </w:p>
        </w:tc>
        <w:tc>
          <w:tcPr>
            <w:tcW w:w="381" w:type="pct"/>
            <w:tcBorders>
              <w:top w:val="single" w:sz="4" w:space="0" w:color="auto"/>
              <w:left w:val="nil"/>
              <w:bottom w:val="single" w:sz="4" w:space="0" w:color="auto"/>
              <w:right w:val="single" w:sz="4" w:space="0" w:color="auto"/>
            </w:tcBorders>
            <w:vAlign w:val="center"/>
          </w:tcPr>
          <w:p w:rsidR="001F2710" w:rsidRPr="002B594A" w:rsidRDefault="001F2710" w:rsidP="001F2710">
            <w:pPr>
              <w:spacing w:after="0" w:line="240" w:lineRule="auto"/>
              <w:contextualSpacing/>
              <w:jc w:val="center"/>
              <w:rPr>
                <w:rFonts w:ascii="Times New Roman" w:hAnsi="Times New Roman"/>
                <w:color w:val="000000"/>
                <w:sz w:val="20"/>
                <w:szCs w:val="20"/>
              </w:rPr>
            </w:pPr>
            <w:r w:rsidRPr="002B594A">
              <w:rPr>
                <w:rFonts w:ascii="Times New Roman" w:hAnsi="Times New Roman"/>
                <w:color w:val="000000"/>
                <w:sz w:val="20"/>
                <w:szCs w:val="20"/>
              </w:rPr>
              <w:t>0,0</w:t>
            </w:r>
          </w:p>
        </w:tc>
        <w:tc>
          <w:tcPr>
            <w:tcW w:w="380" w:type="pct"/>
            <w:gridSpan w:val="2"/>
            <w:tcBorders>
              <w:top w:val="single" w:sz="4" w:space="0" w:color="auto"/>
              <w:bottom w:val="single" w:sz="4" w:space="0" w:color="auto"/>
              <w:right w:val="single" w:sz="4" w:space="0" w:color="auto"/>
            </w:tcBorders>
            <w:vAlign w:val="center"/>
          </w:tcPr>
          <w:p w:rsidR="001F2710" w:rsidRPr="002B594A" w:rsidRDefault="001F2710" w:rsidP="001F271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r w:rsidRPr="002B594A">
              <w:rPr>
                <w:rFonts w:ascii="Times New Roman" w:hAnsi="Times New Roman"/>
                <w:color w:val="000000"/>
                <w:sz w:val="20"/>
                <w:szCs w:val="20"/>
              </w:rPr>
              <w:t>,0</w:t>
            </w:r>
          </w:p>
        </w:tc>
        <w:tc>
          <w:tcPr>
            <w:tcW w:w="380" w:type="pct"/>
            <w:gridSpan w:val="2"/>
            <w:tcBorders>
              <w:top w:val="single" w:sz="4" w:space="0" w:color="auto"/>
              <w:bottom w:val="single" w:sz="4" w:space="0" w:color="auto"/>
              <w:right w:val="single" w:sz="4" w:space="0" w:color="auto"/>
            </w:tcBorders>
            <w:vAlign w:val="center"/>
          </w:tcPr>
          <w:p w:rsidR="001F2710" w:rsidRPr="002B594A" w:rsidRDefault="001F2710" w:rsidP="001F271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Pr="002B594A">
              <w:rPr>
                <w:rFonts w:ascii="Times New Roman" w:hAnsi="Times New Roman"/>
                <w:color w:val="000000"/>
                <w:sz w:val="20"/>
                <w:szCs w:val="20"/>
              </w:rPr>
              <w:t>0,0</w:t>
            </w:r>
          </w:p>
        </w:tc>
        <w:tc>
          <w:tcPr>
            <w:tcW w:w="424" w:type="pct"/>
            <w:tcBorders>
              <w:top w:val="single" w:sz="4" w:space="0" w:color="auto"/>
              <w:bottom w:val="single" w:sz="4" w:space="0" w:color="auto"/>
              <w:right w:val="single" w:sz="4" w:space="0" w:color="auto"/>
            </w:tcBorders>
            <w:vAlign w:val="center"/>
          </w:tcPr>
          <w:p w:rsidR="001F2710" w:rsidRPr="002B594A" w:rsidRDefault="001F2710" w:rsidP="001F271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Pr="002B594A">
              <w:rPr>
                <w:rFonts w:ascii="Times New Roman" w:hAnsi="Times New Roman"/>
                <w:color w:val="000000"/>
                <w:sz w:val="20"/>
                <w:szCs w:val="20"/>
              </w:rPr>
              <w:t>0,0</w:t>
            </w:r>
          </w:p>
        </w:tc>
        <w:tc>
          <w:tcPr>
            <w:tcW w:w="380" w:type="pct"/>
            <w:tcBorders>
              <w:top w:val="single" w:sz="4" w:space="0" w:color="auto"/>
              <w:bottom w:val="single" w:sz="4" w:space="0" w:color="auto"/>
              <w:right w:val="single" w:sz="4" w:space="0" w:color="auto"/>
            </w:tcBorders>
            <w:vAlign w:val="center"/>
          </w:tcPr>
          <w:p w:rsidR="001F2710" w:rsidRPr="002B594A" w:rsidRDefault="001F2710" w:rsidP="001F271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Pr="002B594A">
              <w:rPr>
                <w:rFonts w:ascii="Times New Roman" w:hAnsi="Times New Roman"/>
                <w:color w:val="000000"/>
                <w:sz w:val="20"/>
                <w:szCs w:val="20"/>
              </w:rPr>
              <w:t>0,0</w:t>
            </w:r>
          </w:p>
        </w:tc>
        <w:tc>
          <w:tcPr>
            <w:tcW w:w="386" w:type="pct"/>
            <w:tcBorders>
              <w:top w:val="single" w:sz="4" w:space="0" w:color="auto"/>
              <w:bottom w:val="single" w:sz="4" w:space="0" w:color="auto"/>
              <w:right w:val="single" w:sz="4" w:space="0" w:color="auto"/>
            </w:tcBorders>
            <w:vAlign w:val="center"/>
          </w:tcPr>
          <w:p w:rsidR="001F2710" w:rsidRPr="002B594A" w:rsidRDefault="001F2710" w:rsidP="001F271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Pr="002B594A">
              <w:rPr>
                <w:rFonts w:ascii="Times New Roman" w:hAnsi="Times New Roman"/>
                <w:color w:val="000000"/>
                <w:sz w:val="20"/>
                <w:szCs w:val="20"/>
              </w:rPr>
              <w:t>0,0</w:t>
            </w:r>
          </w:p>
        </w:tc>
        <w:tc>
          <w:tcPr>
            <w:tcW w:w="396" w:type="pct"/>
            <w:tcBorders>
              <w:top w:val="single" w:sz="4" w:space="0" w:color="auto"/>
              <w:bottom w:val="single" w:sz="4" w:space="0" w:color="auto"/>
              <w:right w:val="single" w:sz="4" w:space="0" w:color="auto"/>
            </w:tcBorders>
            <w:vAlign w:val="center"/>
          </w:tcPr>
          <w:p w:rsidR="001F2710" w:rsidRPr="002B594A" w:rsidRDefault="001F2710" w:rsidP="001F271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Pr="002B594A">
              <w:rPr>
                <w:rFonts w:ascii="Times New Roman" w:hAnsi="Times New Roman"/>
                <w:color w:val="000000"/>
                <w:sz w:val="20"/>
                <w:szCs w:val="20"/>
              </w:rPr>
              <w:t>0,0</w:t>
            </w:r>
          </w:p>
        </w:tc>
      </w:tr>
    </w:tbl>
    <w:p w:rsidR="001F2710" w:rsidRDefault="001F2710" w:rsidP="0053605E">
      <w:pPr>
        <w:pStyle w:val="af0"/>
        <w:jc w:val="right"/>
        <w:outlineLvl w:val="0"/>
        <w:rPr>
          <w:rFonts w:ascii="Arial" w:hAnsi="Arial" w:cs="Arial"/>
          <w:sz w:val="24"/>
          <w:szCs w:val="24"/>
        </w:rPr>
      </w:pPr>
    </w:p>
    <w:p w:rsidR="003B5FE2" w:rsidRDefault="003B5FE2" w:rsidP="0053605E">
      <w:pPr>
        <w:pStyle w:val="af0"/>
        <w:jc w:val="right"/>
        <w:outlineLvl w:val="0"/>
        <w:rPr>
          <w:rFonts w:ascii="Arial" w:hAnsi="Arial" w:cs="Arial"/>
          <w:sz w:val="24"/>
          <w:szCs w:val="24"/>
        </w:rPr>
      </w:pPr>
    </w:p>
    <w:p w:rsidR="003B5FE2" w:rsidRDefault="003B5FE2" w:rsidP="0053605E">
      <w:pPr>
        <w:pStyle w:val="af0"/>
        <w:jc w:val="right"/>
        <w:outlineLvl w:val="0"/>
        <w:rPr>
          <w:rFonts w:ascii="Arial" w:hAnsi="Arial" w:cs="Arial"/>
          <w:sz w:val="24"/>
          <w:szCs w:val="24"/>
        </w:rPr>
      </w:pPr>
    </w:p>
    <w:p w:rsidR="003B5FE2" w:rsidRDefault="003B5FE2" w:rsidP="0053605E">
      <w:pPr>
        <w:pStyle w:val="af0"/>
        <w:jc w:val="right"/>
        <w:outlineLvl w:val="0"/>
        <w:rPr>
          <w:rFonts w:ascii="Arial" w:hAnsi="Arial" w:cs="Arial"/>
          <w:sz w:val="24"/>
          <w:szCs w:val="24"/>
        </w:rPr>
      </w:pPr>
    </w:p>
    <w:p w:rsidR="003B5FE2" w:rsidRDefault="003B5FE2" w:rsidP="0053605E">
      <w:pPr>
        <w:pStyle w:val="af0"/>
        <w:jc w:val="right"/>
        <w:outlineLvl w:val="0"/>
        <w:rPr>
          <w:rFonts w:ascii="Arial" w:hAnsi="Arial" w:cs="Arial"/>
          <w:sz w:val="24"/>
          <w:szCs w:val="24"/>
        </w:rPr>
      </w:pPr>
    </w:p>
    <w:p w:rsidR="00CB7315" w:rsidRDefault="00CB7315" w:rsidP="0053605E">
      <w:pPr>
        <w:pStyle w:val="af0"/>
        <w:jc w:val="right"/>
        <w:outlineLvl w:val="0"/>
        <w:rPr>
          <w:rFonts w:ascii="Arial" w:hAnsi="Arial" w:cs="Arial"/>
          <w:sz w:val="24"/>
          <w:szCs w:val="24"/>
        </w:rPr>
      </w:pPr>
      <w:r w:rsidRPr="00F762E7">
        <w:rPr>
          <w:rFonts w:ascii="Arial" w:hAnsi="Arial" w:cs="Arial"/>
          <w:sz w:val="24"/>
          <w:szCs w:val="24"/>
        </w:rPr>
        <w:lastRenderedPageBreak/>
        <w:t xml:space="preserve">Приложение </w:t>
      </w:r>
      <w:r>
        <w:rPr>
          <w:rFonts w:ascii="Arial" w:hAnsi="Arial" w:cs="Arial"/>
          <w:sz w:val="24"/>
          <w:szCs w:val="24"/>
        </w:rPr>
        <w:t>5</w:t>
      </w:r>
    </w:p>
    <w:p w:rsidR="00CB7315" w:rsidRPr="00F762E7" w:rsidRDefault="00CB7315" w:rsidP="004D6349">
      <w:pPr>
        <w:pStyle w:val="af0"/>
        <w:jc w:val="right"/>
        <w:outlineLvl w:val="0"/>
        <w:rPr>
          <w:rFonts w:ascii="Arial" w:hAnsi="Arial" w:cs="Arial"/>
          <w:sz w:val="24"/>
          <w:szCs w:val="24"/>
        </w:rPr>
      </w:pPr>
      <w:r>
        <w:rPr>
          <w:rFonts w:ascii="Arial" w:hAnsi="Arial" w:cs="Arial"/>
          <w:sz w:val="24"/>
          <w:szCs w:val="24"/>
        </w:rPr>
        <w:t>к муниципал</w:t>
      </w:r>
      <w:r w:rsidRPr="00F762E7">
        <w:rPr>
          <w:rFonts w:ascii="Arial" w:hAnsi="Arial" w:cs="Arial"/>
          <w:sz w:val="24"/>
          <w:szCs w:val="24"/>
        </w:rPr>
        <w:t>ьной программе</w:t>
      </w:r>
    </w:p>
    <w:p w:rsidR="00D250CF" w:rsidRDefault="00D250CF" w:rsidP="0053605E">
      <w:pPr>
        <w:pStyle w:val="af0"/>
        <w:jc w:val="center"/>
        <w:outlineLvl w:val="0"/>
        <w:rPr>
          <w:rFonts w:ascii="Arial" w:hAnsi="Arial" w:cs="Arial"/>
          <w:b/>
          <w:sz w:val="24"/>
          <w:szCs w:val="24"/>
        </w:rPr>
      </w:pPr>
    </w:p>
    <w:p w:rsidR="00D250CF" w:rsidRDefault="00D250CF" w:rsidP="0053605E">
      <w:pPr>
        <w:pStyle w:val="af0"/>
        <w:jc w:val="center"/>
        <w:outlineLvl w:val="0"/>
        <w:rPr>
          <w:rFonts w:ascii="Arial" w:hAnsi="Arial" w:cs="Arial"/>
          <w:b/>
          <w:sz w:val="24"/>
          <w:szCs w:val="24"/>
        </w:rPr>
      </w:pPr>
    </w:p>
    <w:p w:rsidR="00CB7315" w:rsidRPr="00F762E7" w:rsidRDefault="00CB7315" w:rsidP="0053605E">
      <w:pPr>
        <w:pStyle w:val="af0"/>
        <w:jc w:val="center"/>
        <w:outlineLvl w:val="0"/>
        <w:rPr>
          <w:rFonts w:ascii="Arial" w:hAnsi="Arial" w:cs="Arial"/>
          <w:b/>
          <w:sz w:val="24"/>
          <w:szCs w:val="24"/>
        </w:rPr>
      </w:pPr>
      <w:r w:rsidRPr="00F762E7">
        <w:rPr>
          <w:rFonts w:ascii="Arial" w:hAnsi="Arial" w:cs="Arial"/>
          <w:b/>
          <w:sz w:val="24"/>
          <w:szCs w:val="24"/>
        </w:rPr>
        <w:t>Сведения</w:t>
      </w:r>
    </w:p>
    <w:p w:rsidR="00CB7315" w:rsidRPr="00F762E7" w:rsidRDefault="00CB7315" w:rsidP="0053605E">
      <w:pPr>
        <w:pStyle w:val="af0"/>
        <w:jc w:val="center"/>
        <w:rPr>
          <w:rFonts w:ascii="Arial" w:hAnsi="Arial" w:cs="Arial"/>
          <w:b/>
          <w:sz w:val="24"/>
          <w:szCs w:val="24"/>
        </w:rPr>
      </w:pPr>
      <w:r w:rsidRPr="00F762E7">
        <w:rPr>
          <w:rFonts w:ascii="Arial" w:hAnsi="Arial" w:cs="Arial"/>
          <w:b/>
          <w:sz w:val="24"/>
          <w:szCs w:val="24"/>
        </w:rPr>
        <w:t>о планируемых значениях показателей муниципальной программы</w:t>
      </w:r>
    </w:p>
    <w:p w:rsidR="00CB7315" w:rsidRPr="00F762E7" w:rsidRDefault="00CB7315" w:rsidP="0044402C">
      <w:pPr>
        <w:jc w:val="center"/>
        <w:rPr>
          <w:rFonts w:ascii="Arial" w:hAnsi="Arial" w:cs="Arial"/>
          <w:b/>
          <w:bCs/>
          <w:sz w:val="24"/>
          <w:szCs w:val="24"/>
        </w:rPr>
      </w:pPr>
      <w:r w:rsidRPr="00F762E7">
        <w:rPr>
          <w:rFonts w:ascii="Arial" w:hAnsi="Arial" w:cs="Arial"/>
          <w:b/>
          <w:sz w:val="24"/>
          <w:szCs w:val="24"/>
        </w:rPr>
        <w:t xml:space="preserve"> «Формирование современной городской </w:t>
      </w:r>
      <w:r w:rsidR="003B5FE2">
        <w:rPr>
          <w:rFonts w:ascii="Arial" w:hAnsi="Arial" w:cs="Arial"/>
          <w:b/>
          <w:sz w:val="24"/>
          <w:szCs w:val="24"/>
        </w:rPr>
        <w:t xml:space="preserve">(сельской) </w:t>
      </w:r>
      <w:r w:rsidRPr="00F762E7">
        <w:rPr>
          <w:rFonts w:ascii="Arial" w:hAnsi="Arial" w:cs="Arial"/>
          <w:b/>
          <w:sz w:val="24"/>
          <w:szCs w:val="24"/>
        </w:rPr>
        <w:t>среды сельского поселения» на 2018-202</w:t>
      </w:r>
      <w:r w:rsidR="00E61B0E">
        <w:rPr>
          <w:rFonts w:ascii="Arial" w:hAnsi="Arial" w:cs="Arial"/>
          <w:b/>
          <w:sz w:val="24"/>
          <w:szCs w:val="24"/>
        </w:rPr>
        <w:t>4</w:t>
      </w:r>
      <w:r w:rsidRPr="00F762E7">
        <w:rPr>
          <w:rFonts w:ascii="Arial" w:hAnsi="Arial" w:cs="Arial"/>
          <w:b/>
          <w:sz w:val="24"/>
          <w:szCs w:val="24"/>
        </w:rPr>
        <w:t xml:space="preserve"> годы</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9"/>
        <w:gridCol w:w="3219"/>
        <w:gridCol w:w="1358"/>
        <w:gridCol w:w="1538"/>
        <w:gridCol w:w="1417"/>
        <w:gridCol w:w="1109"/>
        <w:gridCol w:w="1652"/>
        <w:gridCol w:w="1526"/>
        <w:gridCol w:w="1125"/>
        <w:gridCol w:w="1276"/>
        <w:gridCol w:w="1211"/>
      </w:tblGrid>
      <w:tr w:rsidR="00E61B0E" w:rsidRPr="00F762E7" w:rsidTr="00E61B0E">
        <w:tc>
          <w:tcPr>
            <w:tcW w:w="489" w:type="dxa"/>
            <w:vMerge w:val="restart"/>
          </w:tcPr>
          <w:p w:rsidR="00E61B0E" w:rsidRPr="003C461B" w:rsidRDefault="00E61B0E" w:rsidP="0044402C">
            <w:pPr>
              <w:spacing w:after="0" w:line="240" w:lineRule="auto"/>
              <w:jc w:val="right"/>
              <w:rPr>
                <w:rFonts w:ascii="Arial" w:hAnsi="Arial" w:cs="Arial"/>
              </w:rPr>
            </w:pPr>
            <w:r w:rsidRPr="003C461B">
              <w:rPr>
                <w:rFonts w:ascii="Arial" w:hAnsi="Arial" w:cs="Arial"/>
              </w:rPr>
              <w:t>№</w:t>
            </w:r>
          </w:p>
        </w:tc>
        <w:tc>
          <w:tcPr>
            <w:tcW w:w="3219" w:type="dxa"/>
            <w:vMerge w:val="restart"/>
            <w:vAlign w:val="center"/>
          </w:tcPr>
          <w:p w:rsidR="00E61B0E" w:rsidRPr="003C461B" w:rsidRDefault="00E61B0E" w:rsidP="0044402C">
            <w:pPr>
              <w:spacing w:after="0" w:line="240" w:lineRule="auto"/>
              <w:jc w:val="right"/>
              <w:rPr>
                <w:rFonts w:ascii="Arial" w:hAnsi="Arial" w:cs="Arial"/>
              </w:rPr>
            </w:pPr>
            <w:r w:rsidRPr="003C461B">
              <w:rPr>
                <w:rFonts w:ascii="Arial" w:hAnsi="Arial" w:cs="Arial"/>
              </w:rPr>
              <w:t>Наименование показателя (индикатора)</w:t>
            </w:r>
          </w:p>
        </w:tc>
        <w:tc>
          <w:tcPr>
            <w:tcW w:w="1358" w:type="dxa"/>
            <w:vMerge w:val="restart"/>
            <w:vAlign w:val="center"/>
          </w:tcPr>
          <w:p w:rsidR="00E61B0E" w:rsidRPr="003C461B" w:rsidRDefault="00E61B0E" w:rsidP="0044402C">
            <w:pPr>
              <w:spacing w:after="0" w:line="240" w:lineRule="auto"/>
              <w:jc w:val="right"/>
              <w:rPr>
                <w:rFonts w:ascii="Arial" w:hAnsi="Arial" w:cs="Arial"/>
              </w:rPr>
            </w:pPr>
            <w:r w:rsidRPr="003C461B">
              <w:rPr>
                <w:rFonts w:ascii="Arial" w:hAnsi="Arial" w:cs="Arial"/>
              </w:rPr>
              <w:t>Единица измерения</w:t>
            </w:r>
          </w:p>
        </w:tc>
        <w:tc>
          <w:tcPr>
            <w:tcW w:w="1538" w:type="dxa"/>
          </w:tcPr>
          <w:p w:rsidR="00E61B0E" w:rsidRPr="003C461B" w:rsidRDefault="00E61B0E" w:rsidP="0044402C">
            <w:pPr>
              <w:spacing w:after="0" w:line="240" w:lineRule="auto"/>
              <w:jc w:val="right"/>
              <w:rPr>
                <w:rFonts w:ascii="Arial" w:hAnsi="Arial" w:cs="Arial"/>
              </w:rPr>
            </w:pPr>
            <w:r w:rsidRPr="003C461B">
              <w:rPr>
                <w:rFonts w:ascii="Arial" w:hAnsi="Arial" w:cs="Arial"/>
              </w:rPr>
              <w:t>Значения показателей</w:t>
            </w:r>
          </w:p>
        </w:tc>
        <w:tc>
          <w:tcPr>
            <w:tcW w:w="9316" w:type="dxa"/>
            <w:gridSpan w:val="7"/>
          </w:tcPr>
          <w:p w:rsidR="00E61B0E" w:rsidRPr="003C461B" w:rsidRDefault="00E61B0E" w:rsidP="00112CE0">
            <w:pPr>
              <w:spacing w:after="0" w:line="240" w:lineRule="auto"/>
              <w:jc w:val="center"/>
              <w:rPr>
                <w:rFonts w:ascii="Arial" w:hAnsi="Arial" w:cs="Arial"/>
              </w:rPr>
            </w:pPr>
            <w:r w:rsidRPr="003C461B">
              <w:rPr>
                <w:rFonts w:ascii="Arial" w:hAnsi="Arial" w:cs="Arial"/>
              </w:rPr>
              <w:t>Планируемые значения показателей</w:t>
            </w:r>
          </w:p>
        </w:tc>
      </w:tr>
      <w:tr w:rsidR="00E61B0E" w:rsidRPr="00F762E7" w:rsidTr="00E61B0E">
        <w:tc>
          <w:tcPr>
            <w:tcW w:w="489" w:type="dxa"/>
            <w:vMerge/>
          </w:tcPr>
          <w:p w:rsidR="00E61B0E" w:rsidRPr="003C461B" w:rsidRDefault="00E61B0E" w:rsidP="0044402C">
            <w:pPr>
              <w:spacing w:after="0" w:line="240" w:lineRule="auto"/>
              <w:jc w:val="right"/>
              <w:rPr>
                <w:rFonts w:ascii="Arial" w:hAnsi="Arial" w:cs="Arial"/>
              </w:rPr>
            </w:pPr>
          </w:p>
        </w:tc>
        <w:tc>
          <w:tcPr>
            <w:tcW w:w="3219" w:type="dxa"/>
            <w:vMerge/>
            <w:vAlign w:val="center"/>
          </w:tcPr>
          <w:p w:rsidR="00E61B0E" w:rsidRPr="003C461B" w:rsidRDefault="00E61B0E" w:rsidP="0044402C">
            <w:pPr>
              <w:spacing w:after="0" w:line="240" w:lineRule="auto"/>
              <w:jc w:val="right"/>
              <w:rPr>
                <w:rFonts w:ascii="Arial" w:hAnsi="Arial" w:cs="Arial"/>
              </w:rPr>
            </w:pPr>
          </w:p>
        </w:tc>
        <w:tc>
          <w:tcPr>
            <w:tcW w:w="1358" w:type="dxa"/>
            <w:vMerge/>
            <w:vAlign w:val="center"/>
          </w:tcPr>
          <w:p w:rsidR="00E61B0E" w:rsidRPr="003C461B" w:rsidRDefault="00E61B0E" w:rsidP="0044402C">
            <w:pPr>
              <w:spacing w:after="0" w:line="240" w:lineRule="auto"/>
              <w:jc w:val="right"/>
              <w:rPr>
                <w:rFonts w:ascii="Arial" w:hAnsi="Arial" w:cs="Arial"/>
              </w:rPr>
            </w:pPr>
          </w:p>
        </w:tc>
        <w:tc>
          <w:tcPr>
            <w:tcW w:w="1538" w:type="dxa"/>
          </w:tcPr>
          <w:p w:rsidR="00E61B0E" w:rsidRPr="003C461B" w:rsidRDefault="00E61B0E" w:rsidP="00112CE0">
            <w:pPr>
              <w:spacing w:after="0" w:line="240" w:lineRule="auto"/>
              <w:jc w:val="right"/>
              <w:rPr>
                <w:rFonts w:ascii="Arial" w:hAnsi="Arial" w:cs="Arial"/>
              </w:rPr>
            </w:pPr>
            <w:r w:rsidRPr="003C461B">
              <w:rPr>
                <w:rFonts w:ascii="Arial" w:hAnsi="Arial" w:cs="Arial"/>
              </w:rPr>
              <w:t xml:space="preserve">2017 год </w:t>
            </w:r>
          </w:p>
        </w:tc>
        <w:tc>
          <w:tcPr>
            <w:tcW w:w="1417" w:type="dxa"/>
          </w:tcPr>
          <w:p w:rsidR="00E61B0E" w:rsidRPr="003C461B" w:rsidRDefault="00E61B0E" w:rsidP="0044402C">
            <w:pPr>
              <w:spacing w:after="0" w:line="240" w:lineRule="auto"/>
              <w:jc w:val="right"/>
              <w:rPr>
                <w:rFonts w:ascii="Arial" w:hAnsi="Arial" w:cs="Arial"/>
              </w:rPr>
            </w:pPr>
            <w:r w:rsidRPr="003C461B">
              <w:rPr>
                <w:rFonts w:ascii="Arial" w:hAnsi="Arial" w:cs="Arial"/>
              </w:rPr>
              <w:t>2018 год</w:t>
            </w:r>
          </w:p>
        </w:tc>
        <w:tc>
          <w:tcPr>
            <w:tcW w:w="1109" w:type="dxa"/>
          </w:tcPr>
          <w:p w:rsidR="00E61B0E" w:rsidRPr="003C461B" w:rsidRDefault="00E61B0E" w:rsidP="0044402C">
            <w:pPr>
              <w:spacing w:after="0" w:line="240" w:lineRule="auto"/>
              <w:jc w:val="right"/>
              <w:rPr>
                <w:rFonts w:ascii="Arial" w:hAnsi="Arial" w:cs="Arial"/>
              </w:rPr>
            </w:pPr>
            <w:r w:rsidRPr="003C461B">
              <w:rPr>
                <w:rFonts w:ascii="Arial" w:hAnsi="Arial" w:cs="Arial"/>
              </w:rPr>
              <w:t>2019 год</w:t>
            </w:r>
          </w:p>
        </w:tc>
        <w:tc>
          <w:tcPr>
            <w:tcW w:w="1652" w:type="dxa"/>
          </w:tcPr>
          <w:p w:rsidR="00E61B0E" w:rsidRPr="003C461B" w:rsidRDefault="00E61B0E" w:rsidP="0044402C">
            <w:pPr>
              <w:spacing w:after="0" w:line="240" w:lineRule="auto"/>
              <w:jc w:val="right"/>
              <w:rPr>
                <w:rFonts w:ascii="Arial" w:hAnsi="Arial" w:cs="Arial"/>
              </w:rPr>
            </w:pPr>
            <w:r w:rsidRPr="003C461B">
              <w:rPr>
                <w:rFonts w:ascii="Arial" w:hAnsi="Arial" w:cs="Arial"/>
              </w:rPr>
              <w:t>2020 год</w:t>
            </w:r>
          </w:p>
        </w:tc>
        <w:tc>
          <w:tcPr>
            <w:tcW w:w="1526" w:type="dxa"/>
          </w:tcPr>
          <w:p w:rsidR="00E61B0E" w:rsidRPr="003C461B" w:rsidRDefault="00E61B0E" w:rsidP="0044402C">
            <w:pPr>
              <w:spacing w:after="0" w:line="240" w:lineRule="auto"/>
              <w:jc w:val="right"/>
              <w:rPr>
                <w:rFonts w:ascii="Arial" w:hAnsi="Arial" w:cs="Arial"/>
              </w:rPr>
            </w:pPr>
            <w:r w:rsidRPr="003C461B">
              <w:rPr>
                <w:rFonts w:ascii="Arial" w:hAnsi="Arial" w:cs="Arial"/>
              </w:rPr>
              <w:t>2021 год</w:t>
            </w:r>
          </w:p>
        </w:tc>
        <w:tc>
          <w:tcPr>
            <w:tcW w:w="1125" w:type="dxa"/>
          </w:tcPr>
          <w:p w:rsidR="00E61B0E" w:rsidRPr="003C461B" w:rsidRDefault="00E61B0E" w:rsidP="0044402C">
            <w:pPr>
              <w:spacing w:after="0" w:line="240" w:lineRule="auto"/>
              <w:jc w:val="right"/>
              <w:rPr>
                <w:rFonts w:ascii="Arial" w:hAnsi="Arial" w:cs="Arial"/>
              </w:rPr>
            </w:pPr>
            <w:r w:rsidRPr="00E61B0E">
              <w:rPr>
                <w:rFonts w:ascii="Arial" w:hAnsi="Arial" w:cs="Arial"/>
              </w:rPr>
              <w:t>2022 год</w:t>
            </w:r>
          </w:p>
        </w:tc>
        <w:tc>
          <w:tcPr>
            <w:tcW w:w="1276" w:type="dxa"/>
          </w:tcPr>
          <w:p w:rsidR="00E61B0E" w:rsidRPr="003C461B" w:rsidRDefault="00E61B0E" w:rsidP="0044402C">
            <w:pPr>
              <w:spacing w:after="0" w:line="240" w:lineRule="auto"/>
              <w:jc w:val="right"/>
              <w:rPr>
                <w:rFonts w:ascii="Arial" w:hAnsi="Arial" w:cs="Arial"/>
              </w:rPr>
            </w:pPr>
            <w:r>
              <w:rPr>
                <w:rFonts w:ascii="Arial" w:hAnsi="Arial" w:cs="Arial"/>
              </w:rPr>
              <w:t>2023 год</w:t>
            </w:r>
          </w:p>
        </w:tc>
        <w:tc>
          <w:tcPr>
            <w:tcW w:w="1211" w:type="dxa"/>
          </w:tcPr>
          <w:p w:rsidR="00E61B0E" w:rsidRPr="003C461B" w:rsidRDefault="00E61B0E" w:rsidP="0044402C">
            <w:pPr>
              <w:spacing w:after="0" w:line="240" w:lineRule="auto"/>
              <w:jc w:val="right"/>
              <w:rPr>
                <w:rFonts w:ascii="Arial" w:hAnsi="Arial" w:cs="Arial"/>
              </w:rPr>
            </w:pPr>
            <w:r>
              <w:rPr>
                <w:rFonts w:ascii="Arial" w:hAnsi="Arial" w:cs="Arial"/>
              </w:rPr>
              <w:t>2024 год</w:t>
            </w:r>
          </w:p>
        </w:tc>
      </w:tr>
      <w:tr w:rsidR="00E61B0E" w:rsidRPr="00F762E7" w:rsidTr="00E61B0E">
        <w:tc>
          <w:tcPr>
            <w:tcW w:w="489" w:type="dxa"/>
          </w:tcPr>
          <w:p w:rsidR="00E61B0E" w:rsidRPr="003C461B" w:rsidRDefault="00E61B0E" w:rsidP="0044402C">
            <w:pPr>
              <w:spacing w:after="0" w:line="240" w:lineRule="auto"/>
              <w:jc w:val="right"/>
              <w:rPr>
                <w:rFonts w:ascii="Arial" w:hAnsi="Arial" w:cs="Arial"/>
                <w:color w:val="000000"/>
              </w:rPr>
            </w:pPr>
            <w:r w:rsidRPr="003C461B">
              <w:rPr>
                <w:rFonts w:ascii="Arial" w:hAnsi="Arial" w:cs="Arial"/>
                <w:color w:val="000000"/>
              </w:rPr>
              <w:t>1</w:t>
            </w:r>
          </w:p>
        </w:tc>
        <w:tc>
          <w:tcPr>
            <w:tcW w:w="3219" w:type="dxa"/>
          </w:tcPr>
          <w:p w:rsidR="00E61B0E" w:rsidRPr="003C461B" w:rsidRDefault="00E61B0E" w:rsidP="0044402C">
            <w:pPr>
              <w:spacing w:after="0" w:line="240" w:lineRule="auto"/>
              <w:rPr>
                <w:rFonts w:ascii="Arial" w:hAnsi="Arial" w:cs="Arial"/>
                <w:color w:val="000000"/>
              </w:rPr>
            </w:pPr>
            <w:r w:rsidRPr="003C461B">
              <w:rPr>
                <w:rFonts w:ascii="Arial" w:hAnsi="Arial" w:cs="Arial"/>
                <w:color w:val="000000"/>
              </w:rPr>
              <w:t>Количество благоустроенных территорий общего пользования</w:t>
            </w:r>
          </w:p>
        </w:tc>
        <w:tc>
          <w:tcPr>
            <w:tcW w:w="1358" w:type="dxa"/>
          </w:tcPr>
          <w:p w:rsidR="00E61B0E" w:rsidRPr="003C461B" w:rsidRDefault="00E61B0E" w:rsidP="0044402C">
            <w:pPr>
              <w:spacing w:after="0" w:line="240" w:lineRule="auto"/>
              <w:jc w:val="right"/>
              <w:rPr>
                <w:rFonts w:ascii="Arial" w:hAnsi="Arial" w:cs="Arial"/>
                <w:color w:val="000000"/>
              </w:rPr>
            </w:pPr>
            <w:r w:rsidRPr="003C461B">
              <w:rPr>
                <w:rFonts w:ascii="Arial" w:hAnsi="Arial" w:cs="Arial"/>
                <w:color w:val="000000"/>
              </w:rPr>
              <w:t xml:space="preserve">Ед. </w:t>
            </w:r>
          </w:p>
        </w:tc>
        <w:tc>
          <w:tcPr>
            <w:tcW w:w="1538" w:type="dxa"/>
          </w:tcPr>
          <w:p w:rsidR="00E61B0E" w:rsidRPr="003C461B" w:rsidRDefault="00E61B0E" w:rsidP="0044402C">
            <w:pPr>
              <w:spacing w:after="0" w:line="240" w:lineRule="auto"/>
              <w:jc w:val="right"/>
              <w:rPr>
                <w:rFonts w:ascii="Arial" w:hAnsi="Arial" w:cs="Arial"/>
                <w:color w:val="000000"/>
              </w:rPr>
            </w:pPr>
            <w:r w:rsidRPr="003C461B">
              <w:rPr>
                <w:rFonts w:ascii="Arial" w:hAnsi="Arial" w:cs="Arial"/>
                <w:color w:val="000000"/>
              </w:rPr>
              <w:t>0</w:t>
            </w:r>
          </w:p>
        </w:tc>
        <w:tc>
          <w:tcPr>
            <w:tcW w:w="1417" w:type="dxa"/>
          </w:tcPr>
          <w:p w:rsidR="00E61B0E" w:rsidRPr="003C461B" w:rsidRDefault="00E61B0E" w:rsidP="0044402C">
            <w:pPr>
              <w:spacing w:after="0" w:line="240" w:lineRule="auto"/>
              <w:jc w:val="right"/>
              <w:rPr>
                <w:rFonts w:ascii="Arial" w:hAnsi="Arial" w:cs="Arial"/>
                <w:color w:val="000000"/>
              </w:rPr>
            </w:pPr>
            <w:r w:rsidRPr="003C461B">
              <w:rPr>
                <w:rFonts w:ascii="Arial" w:hAnsi="Arial" w:cs="Arial"/>
                <w:color w:val="000000"/>
              </w:rPr>
              <w:t>1</w:t>
            </w:r>
          </w:p>
        </w:tc>
        <w:tc>
          <w:tcPr>
            <w:tcW w:w="1109" w:type="dxa"/>
          </w:tcPr>
          <w:p w:rsidR="00E61B0E" w:rsidRPr="003C461B" w:rsidRDefault="00E61B0E" w:rsidP="0044402C">
            <w:pPr>
              <w:spacing w:after="0" w:line="240" w:lineRule="auto"/>
              <w:jc w:val="right"/>
              <w:rPr>
                <w:rFonts w:ascii="Arial" w:hAnsi="Arial" w:cs="Arial"/>
                <w:color w:val="000000"/>
              </w:rPr>
            </w:pPr>
            <w:r w:rsidRPr="003C461B">
              <w:rPr>
                <w:rFonts w:ascii="Arial" w:hAnsi="Arial" w:cs="Arial"/>
                <w:color w:val="000000"/>
              </w:rPr>
              <w:t>-</w:t>
            </w:r>
          </w:p>
        </w:tc>
        <w:tc>
          <w:tcPr>
            <w:tcW w:w="1652" w:type="dxa"/>
          </w:tcPr>
          <w:p w:rsidR="00E61B0E" w:rsidRPr="003C461B" w:rsidRDefault="00E61B0E" w:rsidP="0044402C">
            <w:pPr>
              <w:spacing w:after="0" w:line="240" w:lineRule="auto"/>
              <w:jc w:val="right"/>
              <w:rPr>
                <w:rFonts w:ascii="Arial" w:hAnsi="Arial" w:cs="Arial"/>
                <w:color w:val="000000"/>
              </w:rPr>
            </w:pPr>
            <w:r w:rsidRPr="003C461B">
              <w:rPr>
                <w:rFonts w:ascii="Arial" w:hAnsi="Arial" w:cs="Arial"/>
                <w:color w:val="000000"/>
              </w:rPr>
              <w:t>-</w:t>
            </w:r>
          </w:p>
        </w:tc>
        <w:tc>
          <w:tcPr>
            <w:tcW w:w="1526" w:type="dxa"/>
          </w:tcPr>
          <w:p w:rsidR="00E61B0E" w:rsidRPr="003C461B" w:rsidRDefault="00E61B0E" w:rsidP="0044402C">
            <w:pPr>
              <w:spacing w:after="0" w:line="240" w:lineRule="auto"/>
              <w:jc w:val="right"/>
              <w:rPr>
                <w:rFonts w:ascii="Arial" w:hAnsi="Arial" w:cs="Arial"/>
                <w:color w:val="000000"/>
              </w:rPr>
            </w:pPr>
            <w:r>
              <w:rPr>
                <w:rFonts w:ascii="Arial" w:hAnsi="Arial" w:cs="Arial"/>
                <w:color w:val="000000"/>
              </w:rPr>
              <w:t>-</w:t>
            </w:r>
          </w:p>
        </w:tc>
        <w:tc>
          <w:tcPr>
            <w:tcW w:w="1125" w:type="dxa"/>
          </w:tcPr>
          <w:p w:rsidR="00E61B0E" w:rsidRPr="003C461B" w:rsidRDefault="00E61B0E" w:rsidP="0044402C">
            <w:pPr>
              <w:spacing w:after="0" w:line="240" w:lineRule="auto"/>
              <w:jc w:val="right"/>
              <w:rPr>
                <w:rFonts w:ascii="Arial" w:hAnsi="Arial" w:cs="Arial"/>
                <w:color w:val="000000"/>
              </w:rPr>
            </w:pPr>
            <w:r>
              <w:rPr>
                <w:rFonts w:ascii="Arial" w:hAnsi="Arial" w:cs="Arial"/>
                <w:color w:val="000000"/>
              </w:rPr>
              <w:t>1</w:t>
            </w:r>
          </w:p>
        </w:tc>
        <w:tc>
          <w:tcPr>
            <w:tcW w:w="1276" w:type="dxa"/>
          </w:tcPr>
          <w:p w:rsidR="00E61B0E" w:rsidRPr="003C461B" w:rsidRDefault="00D250CF" w:rsidP="0044402C">
            <w:pPr>
              <w:spacing w:after="0" w:line="240" w:lineRule="auto"/>
              <w:jc w:val="right"/>
              <w:rPr>
                <w:rFonts w:ascii="Arial" w:hAnsi="Arial" w:cs="Arial"/>
                <w:color w:val="000000"/>
              </w:rPr>
            </w:pPr>
            <w:r>
              <w:rPr>
                <w:rFonts w:ascii="Arial" w:hAnsi="Arial" w:cs="Arial"/>
                <w:color w:val="000000"/>
              </w:rPr>
              <w:t>-</w:t>
            </w:r>
          </w:p>
        </w:tc>
        <w:tc>
          <w:tcPr>
            <w:tcW w:w="1211" w:type="dxa"/>
          </w:tcPr>
          <w:p w:rsidR="00E61B0E" w:rsidRPr="003C461B" w:rsidRDefault="00E61B0E" w:rsidP="0044402C">
            <w:pPr>
              <w:spacing w:after="0" w:line="240" w:lineRule="auto"/>
              <w:jc w:val="right"/>
              <w:rPr>
                <w:rFonts w:ascii="Arial" w:hAnsi="Arial" w:cs="Arial"/>
                <w:color w:val="000000"/>
              </w:rPr>
            </w:pPr>
            <w:r w:rsidRPr="003C461B">
              <w:rPr>
                <w:rFonts w:ascii="Arial" w:hAnsi="Arial" w:cs="Arial"/>
                <w:color w:val="000000"/>
              </w:rPr>
              <w:t>1</w:t>
            </w:r>
          </w:p>
        </w:tc>
      </w:tr>
      <w:tr w:rsidR="00E61B0E" w:rsidRPr="00F762E7" w:rsidTr="00D250CF">
        <w:trPr>
          <w:trHeight w:val="2518"/>
        </w:trPr>
        <w:tc>
          <w:tcPr>
            <w:tcW w:w="489" w:type="dxa"/>
          </w:tcPr>
          <w:p w:rsidR="00E61B0E" w:rsidRPr="003C461B" w:rsidRDefault="00E61B0E" w:rsidP="0044402C">
            <w:pPr>
              <w:spacing w:after="0" w:line="240" w:lineRule="auto"/>
              <w:jc w:val="right"/>
              <w:rPr>
                <w:rFonts w:ascii="Arial" w:hAnsi="Arial" w:cs="Arial"/>
                <w:color w:val="000000"/>
              </w:rPr>
            </w:pPr>
            <w:r w:rsidRPr="003C461B">
              <w:rPr>
                <w:rFonts w:ascii="Arial" w:hAnsi="Arial" w:cs="Arial"/>
                <w:color w:val="000000"/>
              </w:rPr>
              <w:t>2</w:t>
            </w:r>
          </w:p>
        </w:tc>
        <w:tc>
          <w:tcPr>
            <w:tcW w:w="3219" w:type="dxa"/>
          </w:tcPr>
          <w:p w:rsidR="00E61B0E" w:rsidRPr="003C461B" w:rsidRDefault="00E61B0E" w:rsidP="0044402C">
            <w:pPr>
              <w:spacing w:after="0" w:line="240" w:lineRule="auto"/>
              <w:rPr>
                <w:rFonts w:ascii="Arial" w:hAnsi="Arial" w:cs="Arial"/>
                <w:color w:val="000000"/>
              </w:rPr>
            </w:pPr>
            <w:r w:rsidRPr="003C461B">
              <w:rPr>
                <w:rFonts w:ascii="Arial" w:hAnsi="Arial" w:cs="Arial"/>
                <w:color w:val="000000"/>
              </w:rPr>
              <w:t>Площадь благоустроенных территорий общего пользования</w:t>
            </w:r>
          </w:p>
        </w:tc>
        <w:tc>
          <w:tcPr>
            <w:tcW w:w="1358" w:type="dxa"/>
          </w:tcPr>
          <w:p w:rsidR="00E61B0E" w:rsidRPr="003C461B" w:rsidRDefault="00E61B0E" w:rsidP="0044402C">
            <w:pPr>
              <w:spacing w:after="0" w:line="240" w:lineRule="auto"/>
              <w:jc w:val="right"/>
              <w:rPr>
                <w:rFonts w:ascii="Arial" w:hAnsi="Arial" w:cs="Arial"/>
                <w:color w:val="000000"/>
              </w:rPr>
            </w:pPr>
            <w:r w:rsidRPr="003C461B">
              <w:rPr>
                <w:rFonts w:ascii="Arial" w:hAnsi="Arial" w:cs="Arial"/>
                <w:color w:val="000000"/>
              </w:rPr>
              <w:t xml:space="preserve">Кв.м </w:t>
            </w:r>
          </w:p>
        </w:tc>
        <w:tc>
          <w:tcPr>
            <w:tcW w:w="1538" w:type="dxa"/>
          </w:tcPr>
          <w:p w:rsidR="00E61B0E" w:rsidRPr="003C461B" w:rsidRDefault="00E61B0E" w:rsidP="0044402C">
            <w:pPr>
              <w:spacing w:after="0" w:line="240" w:lineRule="auto"/>
              <w:jc w:val="right"/>
              <w:rPr>
                <w:rFonts w:ascii="Arial" w:hAnsi="Arial" w:cs="Arial"/>
                <w:color w:val="000000"/>
              </w:rPr>
            </w:pPr>
            <w:r w:rsidRPr="003C461B">
              <w:rPr>
                <w:rFonts w:ascii="Arial" w:hAnsi="Arial" w:cs="Arial"/>
                <w:color w:val="000000"/>
              </w:rPr>
              <w:t>0</w:t>
            </w:r>
          </w:p>
        </w:tc>
        <w:tc>
          <w:tcPr>
            <w:tcW w:w="1417" w:type="dxa"/>
          </w:tcPr>
          <w:p w:rsidR="00E61B0E" w:rsidRPr="003C461B" w:rsidRDefault="00E61B0E" w:rsidP="001C52FA">
            <w:pPr>
              <w:tabs>
                <w:tab w:val="left" w:pos="559"/>
              </w:tabs>
              <w:spacing w:after="0" w:line="240" w:lineRule="auto"/>
              <w:jc w:val="right"/>
              <w:rPr>
                <w:rFonts w:ascii="Arial" w:hAnsi="Arial" w:cs="Arial"/>
                <w:color w:val="000000"/>
              </w:rPr>
            </w:pPr>
            <w:r w:rsidRPr="003C461B">
              <w:rPr>
                <w:rFonts w:ascii="Arial" w:hAnsi="Arial" w:cs="Arial"/>
                <w:color w:val="000000"/>
              </w:rPr>
              <w:t>1000</w:t>
            </w:r>
          </w:p>
          <w:p w:rsidR="00E61B0E" w:rsidRPr="003C461B" w:rsidRDefault="00E61B0E" w:rsidP="001C52FA">
            <w:pPr>
              <w:tabs>
                <w:tab w:val="left" w:pos="559"/>
              </w:tabs>
              <w:spacing w:after="0" w:line="240" w:lineRule="auto"/>
              <w:jc w:val="right"/>
              <w:rPr>
                <w:rFonts w:ascii="Arial" w:hAnsi="Arial" w:cs="Arial"/>
                <w:color w:val="000000"/>
              </w:rPr>
            </w:pPr>
            <w:r w:rsidRPr="003C461B">
              <w:rPr>
                <w:rFonts w:ascii="Arial" w:hAnsi="Arial" w:cs="Arial"/>
                <w:color w:val="000000"/>
              </w:rPr>
              <w:t>«Семейная</w:t>
            </w:r>
          </w:p>
          <w:p w:rsidR="00E61B0E" w:rsidRPr="003C461B" w:rsidRDefault="00E61B0E" w:rsidP="001C52FA">
            <w:pPr>
              <w:tabs>
                <w:tab w:val="left" w:pos="559"/>
              </w:tabs>
              <w:spacing w:after="0" w:line="240" w:lineRule="auto"/>
              <w:jc w:val="right"/>
              <w:rPr>
                <w:rFonts w:ascii="Arial" w:hAnsi="Arial" w:cs="Arial"/>
                <w:color w:val="FF0000"/>
              </w:rPr>
            </w:pPr>
            <w:r w:rsidRPr="003C461B">
              <w:rPr>
                <w:rFonts w:ascii="Arial" w:hAnsi="Arial" w:cs="Arial"/>
                <w:color w:val="000000"/>
              </w:rPr>
              <w:t xml:space="preserve">аллея» у ДК </w:t>
            </w:r>
          </w:p>
        </w:tc>
        <w:tc>
          <w:tcPr>
            <w:tcW w:w="1109" w:type="dxa"/>
          </w:tcPr>
          <w:p w:rsidR="00E61B0E" w:rsidRPr="003C461B" w:rsidRDefault="00E61B0E" w:rsidP="0044402C">
            <w:pPr>
              <w:spacing w:after="0" w:line="240" w:lineRule="auto"/>
              <w:jc w:val="right"/>
              <w:rPr>
                <w:rFonts w:ascii="Arial" w:hAnsi="Arial" w:cs="Arial"/>
                <w:color w:val="000000"/>
              </w:rPr>
            </w:pPr>
            <w:r w:rsidRPr="003C461B">
              <w:rPr>
                <w:rFonts w:ascii="Arial" w:hAnsi="Arial" w:cs="Arial"/>
                <w:color w:val="000000"/>
              </w:rPr>
              <w:t>100</w:t>
            </w:r>
          </w:p>
          <w:p w:rsidR="00E61B0E" w:rsidRPr="003C461B" w:rsidRDefault="00E61B0E" w:rsidP="0044402C">
            <w:pPr>
              <w:spacing w:after="0" w:line="240" w:lineRule="auto"/>
              <w:jc w:val="right"/>
              <w:rPr>
                <w:rFonts w:ascii="Arial" w:hAnsi="Arial" w:cs="Arial"/>
                <w:color w:val="000000"/>
              </w:rPr>
            </w:pPr>
            <w:r w:rsidRPr="003C461B">
              <w:rPr>
                <w:rFonts w:ascii="Arial" w:hAnsi="Arial" w:cs="Arial"/>
                <w:color w:val="000000"/>
              </w:rPr>
              <w:t>«Строи-тельсво летней</w:t>
            </w:r>
          </w:p>
          <w:p w:rsidR="00E61B0E" w:rsidRPr="003C461B" w:rsidRDefault="00E61B0E" w:rsidP="0044402C">
            <w:pPr>
              <w:spacing w:after="0" w:line="240" w:lineRule="auto"/>
              <w:jc w:val="right"/>
              <w:rPr>
                <w:rFonts w:ascii="Arial" w:hAnsi="Arial" w:cs="Arial"/>
                <w:color w:val="008080"/>
              </w:rPr>
            </w:pPr>
            <w:r w:rsidRPr="003C461B">
              <w:rPr>
                <w:rFonts w:ascii="Arial" w:hAnsi="Arial" w:cs="Arial"/>
                <w:color w:val="000000"/>
              </w:rPr>
              <w:t xml:space="preserve"> сцены»</w:t>
            </w:r>
          </w:p>
        </w:tc>
        <w:tc>
          <w:tcPr>
            <w:tcW w:w="1652" w:type="dxa"/>
          </w:tcPr>
          <w:p w:rsidR="00E61B0E" w:rsidRPr="003C461B" w:rsidRDefault="00E61B0E" w:rsidP="00504A3B">
            <w:pPr>
              <w:spacing w:after="0" w:line="240" w:lineRule="auto"/>
              <w:jc w:val="right"/>
              <w:rPr>
                <w:rFonts w:ascii="Arial" w:hAnsi="Arial" w:cs="Arial"/>
                <w:color w:val="000000"/>
              </w:rPr>
            </w:pPr>
            <w:r w:rsidRPr="003C461B">
              <w:rPr>
                <w:rFonts w:ascii="Arial" w:hAnsi="Arial" w:cs="Arial"/>
                <w:color w:val="000000"/>
              </w:rPr>
              <w:t>700</w:t>
            </w:r>
          </w:p>
          <w:p w:rsidR="00E61B0E" w:rsidRPr="003C461B" w:rsidRDefault="00E61B0E" w:rsidP="00504A3B">
            <w:pPr>
              <w:spacing w:after="0" w:line="240" w:lineRule="auto"/>
              <w:jc w:val="right"/>
              <w:rPr>
                <w:rFonts w:ascii="Arial" w:hAnsi="Arial" w:cs="Arial"/>
                <w:color w:val="000000"/>
              </w:rPr>
            </w:pPr>
            <w:r w:rsidRPr="003C461B">
              <w:rPr>
                <w:rFonts w:ascii="Arial" w:hAnsi="Arial" w:cs="Arial"/>
                <w:color w:val="000000"/>
              </w:rPr>
              <w:t>Обустройство</w:t>
            </w:r>
          </w:p>
          <w:p w:rsidR="00E61B0E" w:rsidRPr="003C461B" w:rsidRDefault="00E61B0E" w:rsidP="00504A3B">
            <w:pPr>
              <w:spacing w:after="0" w:line="240" w:lineRule="auto"/>
              <w:jc w:val="right"/>
              <w:rPr>
                <w:rFonts w:ascii="Arial" w:hAnsi="Arial" w:cs="Arial"/>
                <w:color w:val="FF0000"/>
              </w:rPr>
            </w:pPr>
            <w:r w:rsidRPr="003C461B">
              <w:rPr>
                <w:rFonts w:ascii="Arial" w:hAnsi="Arial" w:cs="Arial"/>
                <w:color w:val="000000"/>
              </w:rPr>
              <w:t>Святого колодца</w:t>
            </w:r>
          </w:p>
        </w:tc>
        <w:tc>
          <w:tcPr>
            <w:tcW w:w="1526" w:type="dxa"/>
          </w:tcPr>
          <w:p w:rsidR="00E61B0E" w:rsidRPr="003C461B" w:rsidRDefault="00E61B0E" w:rsidP="0044402C">
            <w:pPr>
              <w:spacing w:after="0" w:line="240" w:lineRule="auto"/>
              <w:jc w:val="right"/>
              <w:rPr>
                <w:rFonts w:ascii="Arial" w:hAnsi="Arial" w:cs="Arial"/>
                <w:color w:val="FF0000"/>
              </w:rPr>
            </w:pPr>
            <w:r>
              <w:rPr>
                <w:rFonts w:ascii="Arial" w:hAnsi="Arial" w:cs="Arial"/>
                <w:color w:val="000000"/>
              </w:rPr>
              <w:t>70</w:t>
            </w:r>
            <w:r w:rsidRPr="003C461B">
              <w:rPr>
                <w:rFonts w:ascii="Arial" w:hAnsi="Arial" w:cs="Arial"/>
                <w:color w:val="000000"/>
              </w:rPr>
              <w:t>00</w:t>
            </w:r>
          </w:p>
          <w:p w:rsidR="00E61B0E" w:rsidRPr="003C461B" w:rsidRDefault="00E61B0E" w:rsidP="0044402C">
            <w:pPr>
              <w:spacing w:after="0" w:line="240" w:lineRule="auto"/>
              <w:jc w:val="right"/>
              <w:rPr>
                <w:rFonts w:ascii="Arial" w:hAnsi="Arial" w:cs="Arial"/>
              </w:rPr>
            </w:pPr>
            <w:r w:rsidRPr="003C461B">
              <w:rPr>
                <w:rFonts w:ascii="Arial" w:hAnsi="Arial" w:cs="Arial"/>
              </w:rPr>
              <w:t>Спорт.пл.</w:t>
            </w:r>
          </w:p>
          <w:p w:rsidR="00E61B0E" w:rsidRPr="003C461B" w:rsidRDefault="00E61B0E" w:rsidP="0061572B">
            <w:pPr>
              <w:spacing w:after="0" w:line="240" w:lineRule="auto"/>
              <w:jc w:val="right"/>
              <w:rPr>
                <w:rFonts w:ascii="Arial" w:hAnsi="Arial" w:cs="Arial"/>
                <w:color w:val="FF0000"/>
              </w:rPr>
            </w:pPr>
            <w:r w:rsidRPr="003C461B">
              <w:rPr>
                <w:rFonts w:ascii="Arial" w:hAnsi="Arial" w:cs="Arial"/>
              </w:rPr>
              <w:t>стадиона с. Замартынье</w:t>
            </w:r>
          </w:p>
        </w:tc>
        <w:tc>
          <w:tcPr>
            <w:tcW w:w="1125" w:type="dxa"/>
          </w:tcPr>
          <w:p w:rsidR="00E61B0E" w:rsidRDefault="00E61B0E" w:rsidP="00E61B0E">
            <w:pPr>
              <w:rPr>
                <w:rFonts w:ascii="Arial" w:hAnsi="Arial" w:cs="Arial"/>
                <w:color w:val="000000"/>
              </w:rPr>
            </w:pPr>
            <w:r>
              <w:rPr>
                <w:rFonts w:ascii="Arial" w:hAnsi="Arial" w:cs="Arial"/>
                <w:color w:val="000000"/>
              </w:rPr>
              <w:t>1000</w:t>
            </w:r>
          </w:p>
          <w:p w:rsidR="00E61B0E" w:rsidRPr="00E61B0E" w:rsidRDefault="00E61B0E" w:rsidP="00E61B0E">
            <w:pPr>
              <w:spacing w:line="240" w:lineRule="auto"/>
              <w:rPr>
                <w:rFonts w:ascii="Arial" w:hAnsi="Arial" w:cs="Arial"/>
                <w:color w:val="000000"/>
              </w:rPr>
            </w:pPr>
            <w:r>
              <w:rPr>
                <w:rFonts w:ascii="Arial" w:hAnsi="Arial" w:cs="Arial"/>
                <w:color w:val="000000"/>
              </w:rPr>
              <w:t xml:space="preserve">Трибуна </w:t>
            </w:r>
            <w:r w:rsidRPr="00E61B0E">
              <w:rPr>
                <w:rFonts w:ascii="Arial" w:hAnsi="Arial" w:cs="Arial"/>
                <w:color w:val="000000"/>
              </w:rPr>
              <w:t>Спорт.пл.</w:t>
            </w:r>
          </w:p>
          <w:p w:rsidR="00E61B0E" w:rsidRPr="003C461B" w:rsidRDefault="00E61B0E" w:rsidP="00E61B0E">
            <w:pPr>
              <w:spacing w:line="240" w:lineRule="auto"/>
              <w:rPr>
                <w:rFonts w:ascii="Arial" w:hAnsi="Arial" w:cs="Arial"/>
                <w:color w:val="000000"/>
              </w:rPr>
            </w:pPr>
            <w:r w:rsidRPr="00E61B0E">
              <w:rPr>
                <w:rFonts w:ascii="Arial" w:hAnsi="Arial" w:cs="Arial"/>
                <w:color w:val="000000"/>
              </w:rPr>
              <w:t>стадиона с. Замартынье</w:t>
            </w:r>
          </w:p>
        </w:tc>
        <w:tc>
          <w:tcPr>
            <w:tcW w:w="1276" w:type="dxa"/>
          </w:tcPr>
          <w:p w:rsidR="00E61B0E" w:rsidRPr="00E61B0E" w:rsidRDefault="00E61B0E" w:rsidP="00E61B0E">
            <w:pPr>
              <w:rPr>
                <w:rFonts w:ascii="Arial" w:hAnsi="Arial" w:cs="Arial"/>
                <w:color w:val="000000"/>
              </w:rPr>
            </w:pPr>
            <w:r w:rsidRPr="00E61B0E">
              <w:rPr>
                <w:rFonts w:ascii="Arial" w:hAnsi="Arial" w:cs="Arial"/>
                <w:color w:val="000000"/>
              </w:rPr>
              <w:t>1</w:t>
            </w:r>
            <w:r w:rsidR="003B5FE2">
              <w:rPr>
                <w:rFonts w:ascii="Arial" w:hAnsi="Arial" w:cs="Arial"/>
                <w:color w:val="000000"/>
              </w:rPr>
              <w:t>0</w:t>
            </w:r>
            <w:r w:rsidRPr="00E61B0E">
              <w:rPr>
                <w:rFonts w:ascii="Arial" w:hAnsi="Arial" w:cs="Arial"/>
                <w:color w:val="000000"/>
              </w:rPr>
              <w:t>00</w:t>
            </w:r>
          </w:p>
          <w:p w:rsidR="00E61B0E" w:rsidRPr="003C461B" w:rsidRDefault="00E61B0E" w:rsidP="00E61B0E">
            <w:pPr>
              <w:rPr>
                <w:rFonts w:ascii="Arial" w:hAnsi="Arial" w:cs="Arial"/>
                <w:color w:val="000000"/>
              </w:rPr>
            </w:pPr>
            <w:r w:rsidRPr="00E61B0E">
              <w:rPr>
                <w:rFonts w:ascii="Arial" w:hAnsi="Arial" w:cs="Arial"/>
                <w:color w:val="000000"/>
              </w:rPr>
              <w:t>Установка символа с.Замартынье по ул.Большак</w:t>
            </w:r>
          </w:p>
        </w:tc>
        <w:tc>
          <w:tcPr>
            <w:tcW w:w="1211" w:type="dxa"/>
          </w:tcPr>
          <w:p w:rsidR="00E61B0E" w:rsidRDefault="003B5FE2" w:rsidP="003C461B">
            <w:pPr>
              <w:rPr>
                <w:rFonts w:ascii="Arial" w:hAnsi="Arial" w:cs="Arial"/>
                <w:color w:val="000000"/>
              </w:rPr>
            </w:pPr>
            <w:r>
              <w:rPr>
                <w:rFonts w:ascii="Arial" w:hAnsi="Arial" w:cs="Arial"/>
                <w:color w:val="000000"/>
              </w:rPr>
              <w:t>200</w:t>
            </w:r>
          </w:p>
          <w:p w:rsidR="003B5FE2" w:rsidRPr="003C461B" w:rsidRDefault="003B5FE2" w:rsidP="003C461B">
            <w:pPr>
              <w:rPr>
                <w:rFonts w:ascii="Arial" w:hAnsi="Arial" w:cs="Arial"/>
                <w:color w:val="000000"/>
              </w:rPr>
            </w:pPr>
            <w:r>
              <w:rPr>
                <w:rFonts w:ascii="Arial" w:hAnsi="Arial" w:cs="Arial"/>
                <w:color w:val="000000"/>
              </w:rPr>
              <w:t>Озеленение у символа села по ул. Большак</w:t>
            </w:r>
          </w:p>
        </w:tc>
      </w:tr>
      <w:tr w:rsidR="00E61B0E" w:rsidRPr="00F762E7" w:rsidTr="00D250CF">
        <w:trPr>
          <w:trHeight w:val="982"/>
        </w:trPr>
        <w:tc>
          <w:tcPr>
            <w:tcW w:w="489" w:type="dxa"/>
          </w:tcPr>
          <w:p w:rsidR="00E61B0E" w:rsidRPr="003C461B" w:rsidRDefault="00E61B0E" w:rsidP="0044402C">
            <w:pPr>
              <w:spacing w:after="0" w:line="240" w:lineRule="auto"/>
              <w:jc w:val="right"/>
              <w:rPr>
                <w:rFonts w:ascii="Arial" w:hAnsi="Arial" w:cs="Arial"/>
                <w:color w:val="000000"/>
              </w:rPr>
            </w:pPr>
            <w:r w:rsidRPr="003C461B">
              <w:rPr>
                <w:rFonts w:ascii="Arial" w:hAnsi="Arial" w:cs="Arial"/>
                <w:color w:val="000000"/>
              </w:rPr>
              <w:t>3</w:t>
            </w:r>
          </w:p>
        </w:tc>
        <w:tc>
          <w:tcPr>
            <w:tcW w:w="3219" w:type="dxa"/>
          </w:tcPr>
          <w:p w:rsidR="00E61B0E" w:rsidRPr="003C461B" w:rsidRDefault="00E61B0E" w:rsidP="0044402C">
            <w:pPr>
              <w:spacing w:after="0" w:line="240" w:lineRule="auto"/>
              <w:rPr>
                <w:rFonts w:ascii="Arial" w:hAnsi="Arial" w:cs="Arial"/>
                <w:color w:val="000000"/>
              </w:rPr>
            </w:pPr>
            <w:r w:rsidRPr="003C461B">
              <w:rPr>
                <w:rFonts w:ascii="Arial" w:hAnsi="Arial" w:cs="Arial"/>
                <w:color w:val="000000"/>
              </w:rPr>
              <w:t>Доля площади благоустроенных территорий общего пользования</w:t>
            </w:r>
          </w:p>
        </w:tc>
        <w:tc>
          <w:tcPr>
            <w:tcW w:w="1358" w:type="dxa"/>
          </w:tcPr>
          <w:p w:rsidR="00E61B0E" w:rsidRPr="003C461B" w:rsidRDefault="00E61B0E" w:rsidP="0044402C">
            <w:pPr>
              <w:spacing w:after="0" w:line="240" w:lineRule="auto"/>
              <w:jc w:val="right"/>
              <w:rPr>
                <w:rFonts w:ascii="Arial" w:hAnsi="Arial" w:cs="Arial"/>
                <w:color w:val="000000"/>
              </w:rPr>
            </w:pPr>
            <w:r w:rsidRPr="003C461B">
              <w:rPr>
                <w:rFonts w:ascii="Arial" w:hAnsi="Arial" w:cs="Arial"/>
                <w:color w:val="000000"/>
              </w:rPr>
              <w:t xml:space="preserve">Проценты </w:t>
            </w:r>
          </w:p>
        </w:tc>
        <w:tc>
          <w:tcPr>
            <w:tcW w:w="1538" w:type="dxa"/>
          </w:tcPr>
          <w:p w:rsidR="00E61B0E" w:rsidRPr="003C461B" w:rsidRDefault="00E61B0E" w:rsidP="0044402C">
            <w:pPr>
              <w:spacing w:after="0" w:line="240" w:lineRule="auto"/>
              <w:jc w:val="right"/>
              <w:rPr>
                <w:rFonts w:ascii="Arial" w:hAnsi="Arial" w:cs="Arial"/>
                <w:color w:val="000000"/>
              </w:rPr>
            </w:pPr>
            <w:r w:rsidRPr="003C461B">
              <w:rPr>
                <w:rFonts w:ascii="Arial" w:hAnsi="Arial" w:cs="Arial"/>
                <w:color w:val="000000"/>
              </w:rPr>
              <w:t>0</w:t>
            </w:r>
          </w:p>
        </w:tc>
        <w:tc>
          <w:tcPr>
            <w:tcW w:w="1417" w:type="dxa"/>
          </w:tcPr>
          <w:p w:rsidR="00E61B0E" w:rsidRPr="003C461B" w:rsidRDefault="00E61B0E" w:rsidP="0044402C">
            <w:pPr>
              <w:spacing w:after="0" w:line="240" w:lineRule="auto"/>
              <w:jc w:val="right"/>
              <w:rPr>
                <w:rFonts w:ascii="Arial" w:hAnsi="Arial" w:cs="Arial"/>
                <w:color w:val="000000"/>
              </w:rPr>
            </w:pPr>
            <w:r w:rsidRPr="003C461B">
              <w:rPr>
                <w:rFonts w:ascii="Arial" w:hAnsi="Arial" w:cs="Arial"/>
                <w:color w:val="000000"/>
              </w:rPr>
              <w:t>9</w:t>
            </w:r>
          </w:p>
        </w:tc>
        <w:tc>
          <w:tcPr>
            <w:tcW w:w="1109" w:type="dxa"/>
          </w:tcPr>
          <w:p w:rsidR="00E61B0E" w:rsidRPr="003C461B" w:rsidRDefault="00E61B0E" w:rsidP="0044402C">
            <w:pPr>
              <w:spacing w:after="0" w:line="240" w:lineRule="auto"/>
              <w:jc w:val="right"/>
              <w:rPr>
                <w:rFonts w:ascii="Arial" w:hAnsi="Arial" w:cs="Arial"/>
                <w:color w:val="000000"/>
              </w:rPr>
            </w:pPr>
            <w:r w:rsidRPr="003C461B">
              <w:rPr>
                <w:rFonts w:ascii="Arial" w:hAnsi="Arial" w:cs="Arial"/>
                <w:color w:val="000000"/>
              </w:rPr>
              <w:t>10</w:t>
            </w:r>
          </w:p>
        </w:tc>
        <w:tc>
          <w:tcPr>
            <w:tcW w:w="1652" w:type="dxa"/>
          </w:tcPr>
          <w:p w:rsidR="00E61B0E" w:rsidRPr="003C461B" w:rsidRDefault="00E61B0E" w:rsidP="0044402C">
            <w:pPr>
              <w:spacing w:after="0" w:line="240" w:lineRule="auto"/>
              <w:jc w:val="right"/>
              <w:rPr>
                <w:rFonts w:ascii="Arial" w:hAnsi="Arial" w:cs="Arial"/>
                <w:color w:val="000000"/>
              </w:rPr>
            </w:pPr>
            <w:r w:rsidRPr="003C461B">
              <w:rPr>
                <w:rFonts w:ascii="Arial" w:hAnsi="Arial" w:cs="Arial"/>
                <w:color w:val="000000"/>
              </w:rPr>
              <w:t>16</w:t>
            </w:r>
          </w:p>
        </w:tc>
        <w:tc>
          <w:tcPr>
            <w:tcW w:w="1526" w:type="dxa"/>
          </w:tcPr>
          <w:p w:rsidR="00E61B0E" w:rsidRPr="003C461B" w:rsidRDefault="00E61B0E" w:rsidP="0044402C">
            <w:pPr>
              <w:spacing w:after="0" w:line="240" w:lineRule="auto"/>
              <w:jc w:val="right"/>
              <w:rPr>
                <w:rFonts w:ascii="Arial" w:hAnsi="Arial" w:cs="Arial"/>
                <w:color w:val="000000"/>
              </w:rPr>
            </w:pPr>
            <w:r>
              <w:rPr>
                <w:rFonts w:ascii="Arial" w:hAnsi="Arial" w:cs="Arial"/>
                <w:color w:val="000000"/>
              </w:rPr>
              <w:t>75</w:t>
            </w:r>
          </w:p>
        </w:tc>
        <w:tc>
          <w:tcPr>
            <w:tcW w:w="1125" w:type="dxa"/>
          </w:tcPr>
          <w:p w:rsidR="00E61B0E" w:rsidRPr="003C461B" w:rsidRDefault="00E61B0E" w:rsidP="0044402C">
            <w:pPr>
              <w:spacing w:after="0" w:line="240" w:lineRule="auto"/>
              <w:jc w:val="right"/>
              <w:rPr>
                <w:rFonts w:ascii="Arial" w:hAnsi="Arial" w:cs="Arial"/>
                <w:color w:val="000000"/>
              </w:rPr>
            </w:pPr>
            <w:r>
              <w:rPr>
                <w:rFonts w:ascii="Arial" w:hAnsi="Arial" w:cs="Arial"/>
                <w:color w:val="000000"/>
              </w:rPr>
              <w:t>89</w:t>
            </w:r>
          </w:p>
        </w:tc>
        <w:tc>
          <w:tcPr>
            <w:tcW w:w="1276" w:type="dxa"/>
          </w:tcPr>
          <w:p w:rsidR="00E61B0E" w:rsidRPr="003C461B" w:rsidRDefault="001F2710" w:rsidP="0044402C">
            <w:pPr>
              <w:spacing w:after="0" w:line="240" w:lineRule="auto"/>
              <w:jc w:val="right"/>
              <w:rPr>
                <w:rFonts w:ascii="Arial" w:hAnsi="Arial" w:cs="Arial"/>
                <w:color w:val="000000"/>
              </w:rPr>
            </w:pPr>
            <w:r>
              <w:rPr>
                <w:rFonts w:ascii="Arial" w:hAnsi="Arial" w:cs="Arial"/>
                <w:color w:val="000000"/>
              </w:rPr>
              <w:t>92</w:t>
            </w:r>
          </w:p>
        </w:tc>
        <w:tc>
          <w:tcPr>
            <w:tcW w:w="1211" w:type="dxa"/>
          </w:tcPr>
          <w:p w:rsidR="00E61B0E" w:rsidRPr="003C461B" w:rsidRDefault="00E61B0E" w:rsidP="0044402C">
            <w:pPr>
              <w:spacing w:after="0" w:line="240" w:lineRule="auto"/>
              <w:jc w:val="right"/>
              <w:rPr>
                <w:rFonts w:ascii="Arial" w:hAnsi="Arial" w:cs="Arial"/>
                <w:color w:val="000000"/>
              </w:rPr>
            </w:pPr>
            <w:r w:rsidRPr="003C461B">
              <w:rPr>
                <w:rFonts w:ascii="Arial" w:hAnsi="Arial" w:cs="Arial"/>
                <w:color w:val="000000"/>
              </w:rPr>
              <w:t>100</w:t>
            </w:r>
          </w:p>
        </w:tc>
      </w:tr>
      <w:tr w:rsidR="003B5FE2" w:rsidRPr="00F749A1" w:rsidTr="00E61B0E">
        <w:tc>
          <w:tcPr>
            <w:tcW w:w="489" w:type="dxa"/>
          </w:tcPr>
          <w:p w:rsidR="003B5FE2" w:rsidRPr="003C461B" w:rsidRDefault="003B5FE2" w:rsidP="003B5FE2">
            <w:pPr>
              <w:spacing w:after="0" w:line="240" w:lineRule="auto"/>
              <w:jc w:val="right"/>
              <w:rPr>
                <w:rFonts w:ascii="Arial" w:hAnsi="Arial" w:cs="Arial"/>
                <w:color w:val="000000"/>
              </w:rPr>
            </w:pPr>
            <w:r w:rsidRPr="003C461B">
              <w:rPr>
                <w:rFonts w:ascii="Arial" w:hAnsi="Arial" w:cs="Arial"/>
                <w:color w:val="000000"/>
              </w:rPr>
              <w:t xml:space="preserve">4 </w:t>
            </w:r>
          </w:p>
        </w:tc>
        <w:tc>
          <w:tcPr>
            <w:tcW w:w="3219" w:type="dxa"/>
          </w:tcPr>
          <w:p w:rsidR="003B5FE2" w:rsidRPr="003C461B" w:rsidRDefault="003B5FE2" w:rsidP="003B5FE2">
            <w:pPr>
              <w:spacing w:after="0" w:line="240" w:lineRule="auto"/>
              <w:rPr>
                <w:rFonts w:ascii="Arial" w:hAnsi="Arial" w:cs="Arial"/>
                <w:color w:val="000000"/>
              </w:rPr>
            </w:pPr>
            <w:r w:rsidRPr="003C461B">
              <w:rPr>
                <w:rFonts w:ascii="Arial" w:hAnsi="Arial" w:cs="Arial"/>
                <w:color w:val="000000"/>
              </w:rPr>
              <w:t xml:space="preserve">Доля трудового участия в выполнении минимального перечня работ по благоустройству территорий общего пользования заинтересованных лиц  </w:t>
            </w:r>
          </w:p>
        </w:tc>
        <w:tc>
          <w:tcPr>
            <w:tcW w:w="1358" w:type="dxa"/>
          </w:tcPr>
          <w:p w:rsidR="003B5FE2" w:rsidRPr="003C461B" w:rsidRDefault="003B5FE2" w:rsidP="003B5FE2">
            <w:pPr>
              <w:spacing w:after="0" w:line="240" w:lineRule="auto"/>
              <w:jc w:val="right"/>
              <w:rPr>
                <w:rFonts w:ascii="Arial" w:hAnsi="Arial" w:cs="Arial"/>
                <w:color w:val="000000"/>
              </w:rPr>
            </w:pPr>
            <w:r w:rsidRPr="003C461B">
              <w:rPr>
                <w:rFonts w:ascii="Arial" w:hAnsi="Arial" w:cs="Arial"/>
                <w:color w:val="000000"/>
              </w:rPr>
              <w:t xml:space="preserve">Проценты </w:t>
            </w:r>
          </w:p>
        </w:tc>
        <w:tc>
          <w:tcPr>
            <w:tcW w:w="1538" w:type="dxa"/>
          </w:tcPr>
          <w:p w:rsidR="003B5FE2" w:rsidRPr="003C461B" w:rsidRDefault="003B5FE2" w:rsidP="003B5FE2">
            <w:pPr>
              <w:spacing w:after="0" w:line="240" w:lineRule="auto"/>
              <w:jc w:val="right"/>
              <w:rPr>
                <w:rFonts w:ascii="Arial" w:hAnsi="Arial" w:cs="Arial"/>
                <w:color w:val="000000"/>
              </w:rPr>
            </w:pPr>
            <w:r w:rsidRPr="003C461B">
              <w:rPr>
                <w:rFonts w:ascii="Arial" w:hAnsi="Arial" w:cs="Arial"/>
                <w:color w:val="000000"/>
              </w:rPr>
              <w:t>0</w:t>
            </w:r>
          </w:p>
        </w:tc>
        <w:tc>
          <w:tcPr>
            <w:tcW w:w="1417" w:type="dxa"/>
          </w:tcPr>
          <w:p w:rsidR="003B5FE2" w:rsidRPr="00126D3A" w:rsidRDefault="003B5FE2" w:rsidP="003B5FE2">
            <w:pPr>
              <w:spacing w:after="0" w:line="240" w:lineRule="auto"/>
              <w:jc w:val="right"/>
              <w:rPr>
                <w:rFonts w:ascii="Arial" w:hAnsi="Arial" w:cs="Arial"/>
                <w:color w:val="000000"/>
              </w:rPr>
            </w:pPr>
            <w:r w:rsidRPr="00126D3A">
              <w:rPr>
                <w:rFonts w:ascii="Arial" w:hAnsi="Arial" w:cs="Arial"/>
                <w:color w:val="000000"/>
              </w:rPr>
              <w:t>20</w:t>
            </w:r>
          </w:p>
        </w:tc>
        <w:tc>
          <w:tcPr>
            <w:tcW w:w="1109" w:type="dxa"/>
          </w:tcPr>
          <w:p w:rsidR="003B5FE2" w:rsidRPr="00126D3A" w:rsidRDefault="003B5FE2" w:rsidP="003B5FE2">
            <w:pPr>
              <w:spacing w:after="0" w:line="240" w:lineRule="auto"/>
              <w:jc w:val="right"/>
              <w:rPr>
                <w:rFonts w:ascii="Arial" w:hAnsi="Arial" w:cs="Arial"/>
                <w:color w:val="000000"/>
              </w:rPr>
            </w:pPr>
            <w:r w:rsidRPr="00126D3A">
              <w:rPr>
                <w:rFonts w:ascii="Arial" w:hAnsi="Arial" w:cs="Arial"/>
                <w:color w:val="000000"/>
              </w:rPr>
              <w:t>15</w:t>
            </w:r>
          </w:p>
        </w:tc>
        <w:tc>
          <w:tcPr>
            <w:tcW w:w="1652" w:type="dxa"/>
          </w:tcPr>
          <w:p w:rsidR="003B5FE2" w:rsidRPr="00126D3A" w:rsidRDefault="003B5FE2" w:rsidP="003B5FE2">
            <w:pPr>
              <w:spacing w:after="0" w:line="240" w:lineRule="auto"/>
              <w:jc w:val="right"/>
              <w:rPr>
                <w:rFonts w:ascii="Arial" w:hAnsi="Arial" w:cs="Arial"/>
                <w:color w:val="000000"/>
              </w:rPr>
            </w:pPr>
            <w:r w:rsidRPr="00126D3A">
              <w:rPr>
                <w:rFonts w:ascii="Arial" w:hAnsi="Arial" w:cs="Arial"/>
                <w:color w:val="000000"/>
              </w:rPr>
              <w:t>20</w:t>
            </w:r>
          </w:p>
        </w:tc>
        <w:tc>
          <w:tcPr>
            <w:tcW w:w="1526" w:type="dxa"/>
          </w:tcPr>
          <w:p w:rsidR="003B5FE2" w:rsidRPr="00126D3A" w:rsidRDefault="003B5FE2" w:rsidP="003B5FE2">
            <w:pPr>
              <w:spacing w:after="0" w:line="240" w:lineRule="auto"/>
              <w:jc w:val="right"/>
              <w:rPr>
                <w:rFonts w:ascii="Arial" w:hAnsi="Arial" w:cs="Arial"/>
                <w:color w:val="000000"/>
              </w:rPr>
            </w:pPr>
            <w:r w:rsidRPr="00126D3A">
              <w:rPr>
                <w:rFonts w:ascii="Arial" w:hAnsi="Arial" w:cs="Arial"/>
                <w:color w:val="000000"/>
              </w:rPr>
              <w:t>15</w:t>
            </w:r>
          </w:p>
        </w:tc>
        <w:tc>
          <w:tcPr>
            <w:tcW w:w="1125" w:type="dxa"/>
          </w:tcPr>
          <w:p w:rsidR="003B5FE2" w:rsidRPr="00126D3A" w:rsidRDefault="003B5FE2" w:rsidP="003B5FE2">
            <w:pPr>
              <w:spacing w:after="0" w:line="240" w:lineRule="auto"/>
              <w:jc w:val="right"/>
              <w:rPr>
                <w:rFonts w:ascii="Arial" w:hAnsi="Arial" w:cs="Arial"/>
                <w:color w:val="000000"/>
              </w:rPr>
            </w:pPr>
            <w:r>
              <w:rPr>
                <w:rFonts w:ascii="Arial" w:hAnsi="Arial" w:cs="Arial"/>
                <w:color w:val="000000"/>
              </w:rPr>
              <w:t>15</w:t>
            </w:r>
          </w:p>
        </w:tc>
        <w:tc>
          <w:tcPr>
            <w:tcW w:w="1276" w:type="dxa"/>
          </w:tcPr>
          <w:p w:rsidR="003B5FE2" w:rsidRPr="00126D3A" w:rsidRDefault="003B5FE2" w:rsidP="003B5FE2">
            <w:pPr>
              <w:spacing w:after="0" w:line="240" w:lineRule="auto"/>
              <w:jc w:val="right"/>
              <w:rPr>
                <w:rFonts w:ascii="Arial" w:hAnsi="Arial" w:cs="Arial"/>
                <w:color w:val="000000"/>
              </w:rPr>
            </w:pPr>
            <w:r w:rsidRPr="00126D3A">
              <w:rPr>
                <w:rFonts w:ascii="Arial" w:hAnsi="Arial" w:cs="Arial"/>
                <w:color w:val="000000"/>
              </w:rPr>
              <w:t>20</w:t>
            </w:r>
          </w:p>
        </w:tc>
        <w:tc>
          <w:tcPr>
            <w:tcW w:w="1211" w:type="dxa"/>
          </w:tcPr>
          <w:p w:rsidR="003B5FE2" w:rsidRPr="00126D3A" w:rsidRDefault="003B5FE2" w:rsidP="003B5FE2">
            <w:pPr>
              <w:spacing w:after="0" w:line="240" w:lineRule="auto"/>
              <w:jc w:val="right"/>
              <w:rPr>
                <w:rFonts w:ascii="Arial" w:hAnsi="Arial" w:cs="Arial"/>
                <w:color w:val="000000"/>
              </w:rPr>
            </w:pPr>
            <w:r w:rsidRPr="00126D3A">
              <w:rPr>
                <w:rFonts w:ascii="Arial" w:hAnsi="Arial" w:cs="Arial"/>
                <w:color w:val="000000"/>
              </w:rPr>
              <w:t>20</w:t>
            </w:r>
          </w:p>
        </w:tc>
      </w:tr>
      <w:tr w:rsidR="003B5FE2" w:rsidRPr="00F762E7" w:rsidTr="00E61B0E">
        <w:tc>
          <w:tcPr>
            <w:tcW w:w="489" w:type="dxa"/>
          </w:tcPr>
          <w:p w:rsidR="003B5FE2" w:rsidRPr="003C461B" w:rsidRDefault="003B5FE2" w:rsidP="003B5FE2">
            <w:pPr>
              <w:spacing w:after="0" w:line="240" w:lineRule="auto"/>
              <w:jc w:val="right"/>
              <w:rPr>
                <w:rFonts w:ascii="Arial" w:hAnsi="Arial" w:cs="Arial"/>
                <w:color w:val="000000"/>
              </w:rPr>
            </w:pPr>
            <w:r w:rsidRPr="003C461B">
              <w:rPr>
                <w:rFonts w:ascii="Arial" w:hAnsi="Arial" w:cs="Arial"/>
                <w:color w:val="000000"/>
              </w:rPr>
              <w:t>5</w:t>
            </w:r>
          </w:p>
        </w:tc>
        <w:tc>
          <w:tcPr>
            <w:tcW w:w="3219" w:type="dxa"/>
          </w:tcPr>
          <w:p w:rsidR="003B5FE2" w:rsidRPr="003C461B" w:rsidRDefault="003B5FE2" w:rsidP="003B5FE2">
            <w:pPr>
              <w:spacing w:after="0" w:line="240" w:lineRule="auto"/>
              <w:rPr>
                <w:rFonts w:ascii="Arial" w:hAnsi="Arial" w:cs="Arial"/>
                <w:color w:val="000000"/>
              </w:rPr>
            </w:pPr>
            <w:r w:rsidRPr="003C461B">
              <w:rPr>
                <w:rFonts w:ascii="Arial" w:hAnsi="Arial" w:cs="Arial"/>
                <w:color w:val="000000"/>
              </w:rPr>
              <w:t xml:space="preserve">Доля финансового участия в выполнении дополнительного перечня </w:t>
            </w:r>
            <w:r w:rsidRPr="003C461B">
              <w:rPr>
                <w:rFonts w:ascii="Arial" w:hAnsi="Arial" w:cs="Arial"/>
                <w:color w:val="000000"/>
              </w:rPr>
              <w:lastRenderedPageBreak/>
              <w:t>работ по благоустройству территорий общего пользования заинтересованных лиц</w:t>
            </w:r>
          </w:p>
        </w:tc>
        <w:tc>
          <w:tcPr>
            <w:tcW w:w="1358" w:type="dxa"/>
          </w:tcPr>
          <w:p w:rsidR="003B5FE2" w:rsidRPr="003C461B" w:rsidRDefault="003B5FE2" w:rsidP="003B5FE2">
            <w:pPr>
              <w:spacing w:after="0" w:line="240" w:lineRule="auto"/>
              <w:jc w:val="right"/>
              <w:rPr>
                <w:rFonts w:ascii="Arial" w:hAnsi="Arial" w:cs="Arial"/>
                <w:color w:val="000000"/>
              </w:rPr>
            </w:pPr>
            <w:r w:rsidRPr="003C461B">
              <w:rPr>
                <w:rFonts w:ascii="Arial" w:hAnsi="Arial" w:cs="Arial"/>
                <w:color w:val="000000"/>
              </w:rPr>
              <w:lastRenderedPageBreak/>
              <w:t>Проценты</w:t>
            </w:r>
          </w:p>
        </w:tc>
        <w:tc>
          <w:tcPr>
            <w:tcW w:w="1538" w:type="dxa"/>
          </w:tcPr>
          <w:p w:rsidR="003B5FE2" w:rsidRPr="003C461B" w:rsidRDefault="003B5FE2" w:rsidP="003B5FE2">
            <w:pPr>
              <w:spacing w:after="0" w:line="240" w:lineRule="auto"/>
              <w:jc w:val="right"/>
              <w:rPr>
                <w:rFonts w:ascii="Arial" w:hAnsi="Arial" w:cs="Arial"/>
                <w:color w:val="000000"/>
              </w:rPr>
            </w:pPr>
            <w:r w:rsidRPr="003C461B">
              <w:rPr>
                <w:rFonts w:ascii="Arial" w:hAnsi="Arial" w:cs="Arial"/>
                <w:color w:val="000000"/>
              </w:rPr>
              <w:t>0</w:t>
            </w:r>
          </w:p>
        </w:tc>
        <w:tc>
          <w:tcPr>
            <w:tcW w:w="1417" w:type="dxa"/>
          </w:tcPr>
          <w:p w:rsidR="003B5FE2" w:rsidRPr="00126D3A" w:rsidRDefault="003B5FE2" w:rsidP="003B5FE2">
            <w:pPr>
              <w:spacing w:after="0" w:line="240" w:lineRule="auto"/>
              <w:jc w:val="right"/>
              <w:rPr>
                <w:rFonts w:ascii="Arial" w:hAnsi="Arial" w:cs="Arial"/>
                <w:color w:val="000000"/>
              </w:rPr>
            </w:pPr>
            <w:r w:rsidRPr="00126D3A">
              <w:rPr>
                <w:rFonts w:ascii="Arial" w:hAnsi="Arial" w:cs="Arial"/>
                <w:color w:val="000000"/>
              </w:rPr>
              <w:t>20</w:t>
            </w:r>
          </w:p>
        </w:tc>
        <w:tc>
          <w:tcPr>
            <w:tcW w:w="1109" w:type="dxa"/>
          </w:tcPr>
          <w:p w:rsidR="003B5FE2" w:rsidRPr="00126D3A" w:rsidRDefault="003B5FE2" w:rsidP="003B5FE2">
            <w:pPr>
              <w:spacing w:after="0" w:line="240" w:lineRule="auto"/>
              <w:jc w:val="right"/>
              <w:rPr>
                <w:rFonts w:ascii="Arial" w:hAnsi="Arial" w:cs="Arial"/>
                <w:color w:val="000000"/>
              </w:rPr>
            </w:pPr>
            <w:r w:rsidRPr="00126D3A">
              <w:rPr>
                <w:rFonts w:ascii="Arial" w:hAnsi="Arial" w:cs="Arial"/>
                <w:color w:val="000000"/>
              </w:rPr>
              <w:t>20</w:t>
            </w:r>
          </w:p>
        </w:tc>
        <w:tc>
          <w:tcPr>
            <w:tcW w:w="1652" w:type="dxa"/>
          </w:tcPr>
          <w:p w:rsidR="003B5FE2" w:rsidRPr="00126D3A" w:rsidRDefault="003B5FE2" w:rsidP="003B5FE2">
            <w:pPr>
              <w:spacing w:after="0" w:line="240" w:lineRule="auto"/>
              <w:jc w:val="right"/>
              <w:rPr>
                <w:rFonts w:ascii="Arial" w:hAnsi="Arial" w:cs="Arial"/>
                <w:color w:val="000000"/>
              </w:rPr>
            </w:pPr>
            <w:r w:rsidRPr="00126D3A">
              <w:rPr>
                <w:rFonts w:ascii="Arial" w:hAnsi="Arial" w:cs="Arial"/>
                <w:color w:val="000000"/>
              </w:rPr>
              <w:t>10</w:t>
            </w:r>
          </w:p>
        </w:tc>
        <w:tc>
          <w:tcPr>
            <w:tcW w:w="1526" w:type="dxa"/>
          </w:tcPr>
          <w:p w:rsidR="003B5FE2" w:rsidRPr="00126D3A" w:rsidRDefault="003B5FE2" w:rsidP="003B5FE2">
            <w:pPr>
              <w:spacing w:after="0" w:line="240" w:lineRule="auto"/>
              <w:jc w:val="right"/>
              <w:rPr>
                <w:rFonts w:ascii="Arial" w:hAnsi="Arial" w:cs="Arial"/>
                <w:color w:val="000000"/>
              </w:rPr>
            </w:pPr>
            <w:r w:rsidRPr="00126D3A">
              <w:rPr>
                <w:rFonts w:ascii="Arial" w:hAnsi="Arial" w:cs="Arial"/>
                <w:color w:val="000000"/>
              </w:rPr>
              <w:t>25</w:t>
            </w:r>
          </w:p>
        </w:tc>
        <w:tc>
          <w:tcPr>
            <w:tcW w:w="1125" w:type="dxa"/>
          </w:tcPr>
          <w:p w:rsidR="003B5FE2" w:rsidRPr="00126D3A" w:rsidRDefault="003B5FE2" w:rsidP="003B5FE2">
            <w:pPr>
              <w:spacing w:after="0" w:line="240" w:lineRule="auto"/>
              <w:jc w:val="right"/>
              <w:rPr>
                <w:rFonts w:ascii="Arial" w:hAnsi="Arial" w:cs="Arial"/>
                <w:color w:val="000000"/>
              </w:rPr>
            </w:pPr>
            <w:r>
              <w:rPr>
                <w:rFonts w:ascii="Arial" w:hAnsi="Arial" w:cs="Arial"/>
                <w:color w:val="000000"/>
              </w:rPr>
              <w:t>25</w:t>
            </w:r>
          </w:p>
        </w:tc>
        <w:tc>
          <w:tcPr>
            <w:tcW w:w="1276" w:type="dxa"/>
          </w:tcPr>
          <w:p w:rsidR="003B5FE2" w:rsidRPr="00126D3A" w:rsidRDefault="003B5FE2" w:rsidP="003B5FE2">
            <w:pPr>
              <w:spacing w:after="0" w:line="240" w:lineRule="auto"/>
              <w:jc w:val="right"/>
              <w:rPr>
                <w:rFonts w:ascii="Arial" w:hAnsi="Arial" w:cs="Arial"/>
                <w:color w:val="000000"/>
              </w:rPr>
            </w:pPr>
            <w:r w:rsidRPr="00126D3A">
              <w:rPr>
                <w:rFonts w:ascii="Arial" w:hAnsi="Arial" w:cs="Arial"/>
                <w:color w:val="000000"/>
              </w:rPr>
              <w:t>80</w:t>
            </w:r>
          </w:p>
        </w:tc>
        <w:tc>
          <w:tcPr>
            <w:tcW w:w="1211" w:type="dxa"/>
          </w:tcPr>
          <w:p w:rsidR="003B5FE2" w:rsidRPr="00126D3A" w:rsidRDefault="003B5FE2" w:rsidP="003B5FE2">
            <w:pPr>
              <w:spacing w:after="0" w:line="240" w:lineRule="auto"/>
              <w:jc w:val="right"/>
              <w:rPr>
                <w:rFonts w:ascii="Arial" w:hAnsi="Arial" w:cs="Arial"/>
                <w:color w:val="000000"/>
              </w:rPr>
            </w:pPr>
            <w:r>
              <w:rPr>
                <w:rFonts w:ascii="Arial" w:hAnsi="Arial" w:cs="Arial"/>
                <w:color w:val="000000"/>
              </w:rPr>
              <w:t>40</w:t>
            </w:r>
          </w:p>
        </w:tc>
      </w:tr>
      <w:tr w:rsidR="003B5FE2" w:rsidRPr="00F762E7" w:rsidTr="00E61B0E">
        <w:tc>
          <w:tcPr>
            <w:tcW w:w="489" w:type="dxa"/>
          </w:tcPr>
          <w:p w:rsidR="003B5FE2" w:rsidRPr="003C461B" w:rsidRDefault="003B5FE2" w:rsidP="003B5FE2">
            <w:pPr>
              <w:spacing w:after="0" w:line="240" w:lineRule="auto"/>
              <w:jc w:val="right"/>
              <w:rPr>
                <w:rFonts w:ascii="Arial" w:hAnsi="Arial" w:cs="Arial"/>
                <w:color w:val="000000"/>
              </w:rPr>
            </w:pPr>
            <w:r w:rsidRPr="003C461B">
              <w:rPr>
                <w:rFonts w:ascii="Arial" w:hAnsi="Arial" w:cs="Arial"/>
                <w:color w:val="000000"/>
              </w:rPr>
              <w:lastRenderedPageBreak/>
              <w:t xml:space="preserve">6 </w:t>
            </w:r>
          </w:p>
        </w:tc>
        <w:tc>
          <w:tcPr>
            <w:tcW w:w="3219" w:type="dxa"/>
          </w:tcPr>
          <w:p w:rsidR="003B5FE2" w:rsidRPr="003C461B" w:rsidRDefault="003B5FE2" w:rsidP="003B5FE2">
            <w:pPr>
              <w:spacing w:after="0" w:line="240" w:lineRule="auto"/>
              <w:rPr>
                <w:rFonts w:ascii="Arial" w:hAnsi="Arial" w:cs="Arial"/>
                <w:color w:val="000000"/>
              </w:rPr>
            </w:pPr>
            <w:r w:rsidRPr="003C461B">
              <w:rPr>
                <w:rFonts w:ascii="Arial" w:hAnsi="Arial" w:cs="Arial"/>
                <w:color w:val="000000"/>
              </w:rPr>
              <w:t>Доля трудового участия в выполнении дополнительного перечня работ по благоустройству территорий общего пользования заинтересованных лиц</w:t>
            </w:r>
          </w:p>
        </w:tc>
        <w:tc>
          <w:tcPr>
            <w:tcW w:w="1358" w:type="dxa"/>
          </w:tcPr>
          <w:p w:rsidR="003B5FE2" w:rsidRPr="003C461B" w:rsidRDefault="003B5FE2" w:rsidP="003B5FE2">
            <w:pPr>
              <w:spacing w:after="0" w:line="240" w:lineRule="auto"/>
              <w:jc w:val="right"/>
              <w:rPr>
                <w:rFonts w:ascii="Arial" w:hAnsi="Arial" w:cs="Arial"/>
                <w:color w:val="000000"/>
              </w:rPr>
            </w:pPr>
            <w:r w:rsidRPr="003C461B">
              <w:rPr>
                <w:rFonts w:ascii="Arial" w:hAnsi="Arial" w:cs="Arial"/>
                <w:color w:val="000000"/>
              </w:rPr>
              <w:t>Проценты</w:t>
            </w:r>
          </w:p>
        </w:tc>
        <w:tc>
          <w:tcPr>
            <w:tcW w:w="1538" w:type="dxa"/>
          </w:tcPr>
          <w:p w:rsidR="003B5FE2" w:rsidRPr="003C461B" w:rsidRDefault="003B5FE2" w:rsidP="003B5FE2">
            <w:pPr>
              <w:spacing w:after="0" w:line="240" w:lineRule="auto"/>
              <w:jc w:val="right"/>
              <w:rPr>
                <w:rFonts w:ascii="Arial" w:hAnsi="Arial" w:cs="Arial"/>
                <w:color w:val="000000"/>
              </w:rPr>
            </w:pPr>
            <w:r w:rsidRPr="003C461B">
              <w:rPr>
                <w:rFonts w:ascii="Arial" w:hAnsi="Arial" w:cs="Arial"/>
                <w:color w:val="000000"/>
              </w:rPr>
              <w:t>0</w:t>
            </w:r>
          </w:p>
        </w:tc>
        <w:tc>
          <w:tcPr>
            <w:tcW w:w="1417" w:type="dxa"/>
          </w:tcPr>
          <w:p w:rsidR="003B5FE2" w:rsidRPr="00126D3A" w:rsidRDefault="003B5FE2" w:rsidP="003B5FE2">
            <w:pPr>
              <w:spacing w:after="0" w:line="240" w:lineRule="auto"/>
              <w:jc w:val="right"/>
              <w:rPr>
                <w:rFonts w:ascii="Arial" w:hAnsi="Arial" w:cs="Arial"/>
                <w:color w:val="000000"/>
              </w:rPr>
            </w:pPr>
            <w:r w:rsidRPr="00126D3A">
              <w:rPr>
                <w:rFonts w:ascii="Arial" w:hAnsi="Arial" w:cs="Arial"/>
                <w:color w:val="000000"/>
              </w:rPr>
              <w:t>20</w:t>
            </w:r>
          </w:p>
        </w:tc>
        <w:tc>
          <w:tcPr>
            <w:tcW w:w="1109" w:type="dxa"/>
          </w:tcPr>
          <w:p w:rsidR="003B5FE2" w:rsidRPr="00126D3A" w:rsidRDefault="003B5FE2" w:rsidP="003B5FE2">
            <w:pPr>
              <w:spacing w:after="0" w:line="240" w:lineRule="auto"/>
              <w:jc w:val="right"/>
              <w:rPr>
                <w:rFonts w:ascii="Arial" w:hAnsi="Arial" w:cs="Arial"/>
                <w:color w:val="000000"/>
              </w:rPr>
            </w:pPr>
            <w:r w:rsidRPr="00126D3A">
              <w:rPr>
                <w:rFonts w:ascii="Arial" w:hAnsi="Arial" w:cs="Arial"/>
                <w:color w:val="000000"/>
              </w:rPr>
              <w:t>20</w:t>
            </w:r>
          </w:p>
        </w:tc>
        <w:tc>
          <w:tcPr>
            <w:tcW w:w="1652" w:type="dxa"/>
          </w:tcPr>
          <w:p w:rsidR="003B5FE2" w:rsidRPr="00126D3A" w:rsidRDefault="003B5FE2" w:rsidP="003B5FE2">
            <w:pPr>
              <w:spacing w:after="0" w:line="240" w:lineRule="auto"/>
              <w:jc w:val="right"/>
              <w:rPr>
                <w:rFonts w:ascii="Arial" w:hAnsi="Arial" w:cs="Arial"/>
                <w:color w:val="000000"/>
              </w:rPr>
            </w:pPr>
            <w:r w:rsidRPr="00126D3A">
              <w:rPr>
                <w:rFonts w:ascii="Arial" w:hAnsi="Arial" w:cs="Arial"/>
                <w:color w:val="000000"/>
              </w:rPr>
              <w:t>20</w:t>
            </w:r>
          </w:p>
        </w:tc>
        <w:tc>
          <w:tcPr>
            <w:tcW w:w="1526" w:type="dxa"/>
          </w:tcPr>
          <w:p w:rsidR="003B5FE2" w:rsidRPr="00126D3A" w:rsidRDefault="003B5FE2" w:rsidP="003B5FE2">
            <w:pPr>
              <w:spacing w:after="0" w:line="240" w:lineRule="auto"/>
              <w:jc w:val="right"/>
              <w:rPr>
                <w:rFonts w:ascii="Arial" w:hAnsi="Arial" w:cs="Arial"/>
                <w:color w:val="000000"/>
              </w:rPr>
            </w:pPr>
            <w:r w:rsidRPr="00126D3A">
              <w:rPr>
                <w:rFonts w:ascii="Arial" w:hAnsi="Arial" w:cs="Arial"/>
                <w:color w:val="000000"/>
              </w:rPr>
              <w:t>20</w:t>
            </w:r>
          </w:p>
        </w:tc>
        <w:tc>
          <w:tcPr>
            <w:tcW w:w="1125" w:type="dxa"/>
          </w:tcPr>
          <w:p w:rsidR="003B5FE2" w:rsidRPr="00126D3A" w:rsidRDefault="003B5FE2" w:rsidP="003B5FE2">
            <w:pPr>
              <w:spacing w:after="0" w:line="240" w:lineRule="auto"/>
              <w:jc w:val="right"/>
              <w:rPr>
                <w:rFonts w:ascii="Arial" w:hAnsi="Arial" w:cs="Arial"/>
                <w:color w:val="000000"/>
              </w:rPr>
            </w:pPr>
            <w:r>
              <w:rPr>
                <w:rFonts w:ascii="Arial" w:hAnsi="Arial" w:cs="Arial"/>
                <w:color w:val="000000"/>
              </w:rPr>
              <w:t>20</w:t>
            </w:r>
          </w:p>
        </w:tc>
        <w:tc>
          <w:tcPr>
            <w:tcW w:w="1276" w:type="dxa"/>
          </w:tcPr>
          <w:p w:rsidR="003B5FE2" w:rsidRPr="00126D3A" w:rsidRDefault="003B5FE2" w:rsidP="003B5FE2">
            <w:pPr>
              <w:spacing w:after="0" w:line="240" w:lineRule="auto"/>
              <w:jc w:val="right"/>
              <w:rPr>
                <w:rFonts w:ascii="Arial" w:hAnsi="Arial" w:cs="Arial"/>
                <w:color w:val="000000"/>
              </w:rPr>
            </w:pPr>
            <w:r w:rsidRPr="00126D3A">
              <w:rPr>
                <w:rFonts w:ascii="Arial" w:hAnsi="Arial" w:cs="Arial"/>
                <w:color w:val="000000"/>
              </w:rPr>
              <w:t>15</w:t>
            </w:r>
          </w:p>
        </w:tc>
        <w:tc>
          <w:tcPr>
            <w:tcW w:w="1211" w:type="dxa"/>
          </w:tcPr>
          <w:p w:rsidR="003B5FE2" w:rsidRPr="00126D3A" w:rsidRDefault="003B5FE2" w:rsidP="003B5FE2">
            <w:pPr>
              <w:spacing w:after="0" w:line="240" w:lineRule="auto"/>
              <w:jc w:val="right"/>
              <w:rPr>
                <w:rFonts w:ascii="Arial" w:hAnsi="Arial" w:cs="Arial"/>
                <w:color w:val="000000"/>
              </w:rPr>
            </w:pPr>
            <w:r w:rsidRPr="00126D3A">
              <w:rPr>
                <w:rFonts w:ascii="Arial" w:hAnsi="Arial" w:cs="Arial"/>
                <w:color w:val="000000"/>
              </w:rPr>
              <w:t>15</w:t>
            </w:r>
          </w:p>
        </w:tc>
      </w:tr>
    </w:tbl>
    <w:p w:rsidR="00CB7315" w:rsidRPr="00F762E7" w:rsidRDefault="00CB7315" w:rsidP="00CA3E01">
      <w:pPr>
        <w:tabs>
          <w:tab w:val="left" w:pos="0"/>
        </w:tabs>
        <w:ind w:firstLine="4962"/>
      </w:pPr>
    </w:p>
    <w:sectPr w:rsidR="00CB7315" w:rsidRPr="00F762E7" w:rsidSect="009C04AA">
      <w:pgSz w:w="16838" w:h="11906" w:orient="landscape" w:code="9"/>
      <w:pgMar w:top="1134" w:right="567" w:bottom="567" w:left="56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009" w:rsidRDefault="00B71009" w:rsidP="00FE7359">
      <w:pPr>
        <w:spacing w:after="0" w:line="240" w:lineRule="auto"/>
      </w:pPr>
      <w:r>
        <w:separator/>
      </w:r>
    </w:p>
  </w:endnote>
  <w:endnote w:type="continuationSeparator" w:id="0">
    <w:p w:rsidR="00B71009" w:rsidRDefault="00B71009" w:rsidP="00FE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009" w:rsidRDefault="00B71009" w:rsidP="00FE7359">
      <w:pPr>
        <w:spacing w:after="0" w:line="240" w:lineRule="auto"/>
      </w:pPr>
      <w:r>
        <w:separator/>
      </w:r>
    </w:p>
  </w:footnote>
  <w:footnote w:type="continuationSeparator" w:id="0">
    <w:p w:rsidR="00B71009" w:rsidRDefault="00B71009" w:rsidP="00FE73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4DDE"/>
    <w:multiLevelType w:val="hybridMultilevel"/>
    <w:tmpl w:val="82C8A138"/>
    <w:lvl w:ilvl="0" w:tplc="46EE8E8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10C7611B"/>
    <w:multiLevelType w:val="hybridMultilevel"/>
    <w:tmpl w:val="51FEDD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F62199"/>
    <w:multiLevelType w:val="hybridMultilevel"/>
    <w:tmpl w:val="4218F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6E3F39"/>
    <w:multiLevelType w:val="multilevel"/>
    <w:tmpl w:val="7CBA6F70"/>
    <w:lvl w:ilvl="0">
      <w:start w:val="1"/>
      <w:numFmt w:val="decimal"/>
      <w:lvlText w:val="%1"/>
      <w:lvlJc w:val="left"/>
      <w:pPr>
        <w:ind w:left="672" w:hanging="672"/>
      </w:pPr>
      <w:rPr>
        <w:rFonts w:cs="Times New Roman" w:hint="default"/>
      </w:rPr>
    </w:lvl>
    <w:lvl w:ilvl="1">
      <w:start w:val="1"/>
      <w:numFmt w:val="decimal"/>
      <w:lvlText w:val="%1.%2"/>
      <w:lvlJc w:val="left"/>
      <w:pPr>
        <w:ind w:left="672" w:hanging="67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BE25670"/>
    <w:multiLevelType w:val="hybridMultilevel"/>
    <w:tmpl w:val="98D0D786"/>
    <w:lvl w:ilvl="0" w:tplc="85AA5BB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E281FF2"/>
    <w:multiLevelType w:val="hybridMultilevel"/>
    <w:tmpl w:val="D71010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05A5C11"/>
    <w:multiLevelType w:val="hybridMultilevel"/>
    <w:tmpl w:val="45787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1D6B69"/>
    <w:multiLevelType w:val="hybridMultilevel"/>
    <w:tmpl w:val="AD02AC8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269B327F"/>
    <w:multiLevelType w:val="hybridMultilevel"/>
    <w:tmpl w:val="D766EA2A"/>
    <w:lvl w:ilvl="0" w:tplc="E89EA1D4">
      <w:start w:val="1"/>
      <w:numFmt w:val="decimal"/>
      <w:lvlText w:val="%1."/>
      <w:lvlJc w:val="left"/>
      <w:pPr>
        <w:tabs>
          <w:tab w:val="num" w:pos="720"/>
        </w:tabs>
        <w:ind w:left="720" w:hanging="360"/>
      </w:pPr>
      <w:rPr>
        <w:rFonts w:cs="Times New Roman" w:hint="default"/>
        <w:sz w:val="24"/>
      </w:rPr>
    </w:lvl>
    <w:lvl w:ilvl="1" w:tplc="DDD6D5DE">
      <w:numFmt w:val="none"/>
      <w:lvlText w:val=""/>
      <w:lvlJc w:val="left"/>
      <w:pPr>
        <w:tabs>
          <w:tab w:val="num" w:pos="360"/>
        </w:tabs>
      </w:pPr>
      <w:rPr>
        <w:rFonts w:cs="Times New Roman"/>
      </w:rPr>
    </w:lvl>
    <w:lvl w:ilvl="2" w:tplc="5692B964">
      <w:numFmt w:val="none"/>
      <w:lvlText w:val=""/>
      <w:lvlJc w:val="left"/>
      <w:pPr>
        <w:tabs>
          <w:tab w:val="num" w:pos="360"/>
        </w:tabs>
      </w:pPr>
      <w:rPr>
        <w:rFonts w:cs="Times New Roman"/>
      </w:rPr>
    </w:lvl>
    <w:lvl w:ilvl="3" w:tplc="D9645A12">
      <w:numFmt w:val="none"/>
      <w:lvlText w:val=""/>
      <w:lvlJc w:val="left"/>
      <w:pPr>
        <w:tabs>
          <w:tab w:val="num" w:pos="360"/>
        </w:tabs>
      </w:pPr>
      <w:rPr>
        <w:rFonts w:cs="Times New Roman"/>
      </w:rPr>
    </w:lvl>
    <w:lvl w:ilvl="4" w:tplc="FD38FBA8">
      <w:numFmt w:val="none"/>
      <w:lvlText w:val=""/>
      <w:lvlJc w:val="left"/>
      <w:pPr>
        <w:tabs>
          <w:tab w:val="num" w:pos="360"/>
        </w:tabs>
      </w:pPr>
      <w:rPr>
        <w:rFonts w:cs="Times New Roman"/>
      </w:rPr>
    </w:lvl>
    <w:lvl w:ilvl="5" w:tplc="09045B68">
      <w:numFmt w:val="none"/>
      <w:lvlText w:val=""/>
      <w:lvlJc w:val="left"/>
      <w:pPr>
        <w:tabs>
          <w:tab w:val="num" w:pos="360"/>
        </w:tabs>
      </w:pPr>
      <w:rPr>
        <w:rFonts w:cs="Times New Roman"/>
      </w:rPr>
    </w:lvl>
    <w:lvl w:ilvl="6" w:tplc="04F8DCFA">
      <w:numFmt w:val="none"/>
      <w:lvlText w:val=""/>
      <w:lvlJc w:val="left"/>
      <w:pPr>
        <w:tabs>
          <w:tab w:val="num" w:pos="360"/>
        </w:tabs>
      </w:pPr>
      <w:rPr>
        <w:rFonts w:cs="Times New Roman"/>
      </w:rPr>
    </w:lvl>
    <w:lvl w:ilvl="7" w:tplc="13EE1A2E">
      <w:numFmt w:val="none"/>
      <w:lvlText w:val=""/>
      <w:lvlJc w:val="left"/>
      <w:pPr>
        <w:tabs>
          <w:tab w:val="num" w:pos="360"/>
        </w:tabs>
      </w:pPr>
      <w:rPr>
        <w:rFonts w:cs="Times New Roman"/>
      </w:rPr>
    </w:lvl>
    <w:lvl w:ilvl="8" w:tplc="D3A279D0">
      <w:numFmt w:val="none"/>
      <w:lvlText w:val=""/>
      <w:lvlJc w:val="left"/>
      <w:pPr>
        <w:tabs>
          <w:tab w:val="num" w:pos="360"/>
        </w:tabs>
      </w:pPr>
      <w:rPr>
        <w:rFonts w:cs="Times New Roman"/>
      </w:rPr>
    </w:lvl>
  </w:abstractNum>
  <w:abstractNum w:abstractNumId="9">
    <w:nsid w:val="36D83A6B"/>
    <w:multiLevelType w:val="hybridMultilevel"/>
    <w:tmpl w:val="3EA48E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24F1976"/>
    <w:multiLevelType w:val="multilevel"/>
    <w:tmpl w:val="E5CECB88"/>
    <w:lvl w:ilvl="0">
      <w:start w:val="1"/>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775"/>
        </w:tabs>
        <w:ind w:left="775" w:hanging="720"/>
      </w:pPr>
      <w:rPr>
        <w:rFonts w:cs="Times New Roman" w:hint="default"/>
      </w:rPr>
    </w:lvl>
    <w:lvl w:ilvl="2">
      <w:start w:val="1"/>
      <w:numFmt w:val="decimal"/>
      <w:lvlText w:val="%1.%2.%3."/>
      <w:lvlJc w:val="left"/>
      <w:pPr>
        <w:tabs>
          <w:tab w:val="num" w:pos="830"/>
        </w:tabs>
        <w:ind w:left="830" w:hanging="720"/>
      </w:pPr>
      <w:rPr>
        <w:rFonts w:cs="Times New Roman" w:hint="default"/>
      </w:rPr>
    </w:lvl>
    <w:lvl w:ilvl="3">
      <w:start w:val="1"/>
      <w:numFmt w:val="decimal"/>
      <w:lvlText w:val="%1.%2.%3.%4."/>
      <w:lvlJc w:val="left"/>
      <w:pPr>
        <w:tabs>
          <w:tab w:val="num" w:pos="1245"/>
        </w:tabs>
        <w:ind w:left="1245" w:hanging="1080"/>
      </w:pPr>
      <w:rPr>
        <w:rFonts w:cs="Times New Roman" w:hint="default"/>
      </w:rPr>
    </w:lvl>
    <w:lvl w:ilvl="4">
      <w:start w:val="1"/>
      <w:numFmt w:val="decimal"/>
      <w:lvlText w:val="%1.%2.%3.%4.%5."/>
      <w:lvlJc w:val="left"/>
      <w:pPr>
        <w:tabs>
          <w:tab w:val="num" w:pos="1300"/>
        </w:tabs>
        <w:ind w:left="1300" w:hanging="1080"/>
      </w:pPr>
      <w:rPr>
        <w:rFonts w:cs="Times New Roman" w:hint="default"/>
      </w:rPr>
    </w:lvl>
    <w:lvl w:ilvl="5">
      <w:start w:val="1"/>
      <w:numFmt w:val="decimal"/>
      <w:lvlText w:val="%1.%2.%3.%4.%5.%6."/>
      <w:lvlJc w:val="left"/>
      <w:pPr>
        <w:tabs>
          <w:tab w:val="num" w:pos="1715"/>
        </w:tabs>
        <w:ind w:left="1715" w:hanging="1440"/>
      </w:pPr>
      <w:rPr>
        <w:rFonts w:cs="Times New Roman" w:hint="default"/>
      </w:rPr>
    </w:lvl>
    <w:lvl w:ilvl="6">
      <w:start w:val="1"/>
      <w:numFmt w:val="decimal"/>
      <w:lvlText w:val="%1.%2.%3.%4.%5.%6.%7."/>
      <w:lvlJc w:val="left"/>
      <w:pPr>
        <w:tabs>
          <w:tab w:val="num" w:pos="1770"/>
        </w:tabs>
        <w:ind w:left="1770" w:hanging="1440"/>
      </w:pPr>
      <w:rPr>
        <w:rFonts w:cs="Times New Roman" w:hint="default"/>
      </w:rPr>
    </w:lvl>
    <w:lvl w:ilvl="7">
      <w:start w:val="1"/>
      <w:numFmt w:val="decimal"/>
      <w:lvlText w:val="%1.%2.%3.%4.%5.%6.%7.%8."/>
      <w:lvlJc w:val="left"/>
      <w:pPr>
        <w:tabs>
          <w:tab w:val="num" w:pos="2185"/>
        </w:tabs>
        <w:ind w:left="2185" w:hanging="1800"/>
      </w:pPr>
      <w:rPr>
        <w:rFonts w:cs="Times New Roman" w:hint="default"/>
      </w:rPr>
    </w:lvl>
    <w:lvl w:ilvl="8">
      <w:start w:val="1"/>
      <w:numFmt w:val="decimal"/>
      <w:lvlText w:val="%1.%2.%3.%4.%5.%6.%7.%8.%9."/>
      <w:lvlJc w:val="left"/>
      <w:pPr>
        <w:tabs>
          <w:tab w:val="num" w:pos="2600"/>
        </w:tabs>
        <w:ind w:left="2600" w:hanging="2160"/>
      </w:pPr>
      <w:rPr>
        <w:rFonts w:cs="Times New Roman" w:hint="default"/>
      </w:rPr>
    </w:lvl>
  </w:abstractNum>
  <w:abstractNum w:abstractNumId="11">
    <w:nsid w:val="4F8A1EEA"/>
    <w:multiLevelType w:val="hybridMultilevel"/>
    <w:tmpl w:val="D0CA5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F903FC"/>
    <w:multiLevelType w:val="hybridMultilevel"/>
    <w:tmpl w:val="C41E4A80"/>
    <w:lvl w:ilvl="0" w:tplc="4F84F94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55EE4C81"/>
    <w:multiLevelType w:val="hybridMultilevel"/>
    <w:tmpl w:val="AAE0D62C"/>
    <w:lvl w:ilvl="0" w:tplc="17A8E44A">
      <w:start w:val="1"/>
      <w:numFmt w:val="decimal"/>
      <w:lvlText w:val="%1."/>
      <w:lvlJc w:val="left"/>
      <w:pPr>
        <w:tabs>
          <w:tab w:val="num" w:pos="414"/>
        </w:tabs>
        <w:ind w:left="414" w:hanging="360"/>
      </w:pPr>
      <w:rPr>
        <w:rFonts w:cs="Times New Roman" w:hint="default"/>
      </w:rPr>
    </w:lvl>
    <w:lvl w:ilvl="1" w:tplc="04190019" w:tentative="1">
      <w:start w:val="1"/>
      <w:numFmt w:val="lowerLetter"/>
      <w:lvlText w:val="%2."/>
      <w:lvlJc w:val="left"/>
      <w:pPr>
        <w:tabs>
          <w:tab w:val="num" w:pos="1134"/>
        </w:tabs>
        <w:ind w:left="1134" w:hanging="360"/>
      </w:pPr>
      <w:rPr>
        <w:rFonts w:cs="Times New Roman"/>
      </w:rPr>
    </w:lvl>
    <w:lvl w:ilvl="2" w:tplc="0419001B" w:tentative="1">
      <w:start w:val="1"/>
      <w:numFmt w:val="lowerRoman"/>
      <w:lvlText w:val="%3."/>
      <w:lvlJc w:val="right"/>
      <w:pPr>
        <w:tabs>
          <w:tab w:val="num" w:pos="1854"/>
        </w:tabs>
        <w:ind w:left="1854" w:hanging="180"/>
      </w:pPr>
      <w:rPr>
        <w:rFonts w:cs="Times New Roman"/>
      </w:rPr>
    </w:lvl>
    <w:lvl w:ilvl="3" w:tplc="0419000F" w:tentative="1">
      <w:start w:val="1"/>
      <w:numFmt w:val="decimal"/>
      <w:lvlText w:val="%4."/>
      <w:lvlJc w:val="left"/>
      <w:pPr>
        <w:tabs>
          <w:tab w:val="num" w:pos="2574"/>
        </w:tabs>
        <w:ind w:left="2574" w:hanging="360"/>
      </w:pPr>
      <w:rPr>
        <w:rFonts w:cs="Times New Roman"/>
      </w:rPr>
    </w:lvl>
    <w:lvl w:ilvl="4" w:tplc="04190019" w:tentative="1">
      <w:start w:val="1"/>
      <w:numFmt w:val="lowerLetter"/>
      <w:lvlText w:val="%5."/>
      <w:lvlJc w:val="left"/>
      <w:pPr>
        <w:tabs>
          <w:tab w:val="num" w:pos="3294"/>
        </w:tabs>
        <w:ind w:left="3294" w:hanging="360"/>
      </w:pPr>
      <w:rPr>
        <w:rFonts w:cs="Times New Roman"/>
      </w:rPr>
    </w:lvl>
    <w:lvl w:ilvl="5" w:tplc="0419001B" w:tentative="1">
      <w:start w:val="1"/>
      <w:numFmt w:val="lowerRoman"/>
      <w:lvlText w:val="%6."/>
      <w:lvlJc w:val="right"/>
      <w:pPr>
        <w:tabs>
          <w:tab w:val="num" w:pos="4014"/>
        </w:tabs>
        <w:ind w:left="4014" w:hanging="180"/>
      </w:pPr>
      <w:rPr>
        <w:rFonts w:cs="Times New Roman"/>
      </w:rPr>
    </w:lvl>
    <w:lvl w:ilvl="6" w:tplc="0419000F" w:tentative="1">
      <w:start w:val="1"/>
      <w:numFmt w:val="decimal"/>
      <w:lvlText w:val="%7."/>
      <w:lvlJc w:val="left"/>
      <w:pPr>
        <w:tabs>
          <w:tab w:val="num" w:pos="4734"/>
        </w:tabs>
        <w:ind w:left="4734" w:hanging="360"/>
      </w:pPr>
      <w:rPr>
        <w:rFonts w:cs="Times New Roman"/>
      </w:rPr>
    </w:lvl>
    <w:lvl w:ilvl="7" w:tplc="04190019" w:tentative="1">
      <w:start w:val="1"/>
      <w:numFmt w:val="lowerLetter"/>
      <w:lvlText w:val="%8."/>
      <w:lvlJc w:val="left"/>
      <w:pPr>
        <w:tabs>
          <w:tab w:val="num" w:pos="5454"/>
        </w:tabs>
        <w:ind w:left="5454" w:hanging="360"/>
      </w:pPr>
      <w:rPr>
        <w:rFonts w:cs="Times New Roman"/>
      </w:rPr>
    </w:lvl>
    <w:lvl w:ilvl="8" w:tplc="0419001B" w:tentative="1">
      <w:start w:val="1"/>
      <w:numFmt w:val="lowerRoman"/>
      <w:lvlText w:val="%9."/>
      <w:lvlJc w:val="right"/>
      <w:pPr>
        <w:tabs>
          <w:tab w:val="num" w:pos="6174"/>
        </w:tabs>
        <w:ind w:left="6174" w:hanging="180"/>
      </w:pPr>
      <w:rPr>
        <w:rFonts w:cs="Times New Roman"/>
      </w:rPr>
    </w:lvl>
  </w:abstractNum>
  <w:abstractNum w:abstractNumId="14">
    <w:nsid w:val="5E8A20E2"/>
    <w:multiLevelType w:val="hybridMultilevel"/>
    <w:tmpl w:val="FCD8AB8A"/>
    <w:lvl w:ilvl="0" w:tplc="A7525D6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61635B0D"/>
    <w:multiLevelType w:val="hybridMultilevel"/>
    <w:tmpl w:val="89F85E38"/>
    <w:lvl w:ilvl="0" w:tplc="E06A063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6">
    <w:nsid w:val="6D2E5278"/>
    <w:multiLevelType w:val="hybridMultilevel"/>
    <w:tmpl w:val="B0DC5E72"/>
    <w:lvl w:ilvl="0" w:tplc="511E6726">
      <w:start w:val="2024"/>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DB3480"/>
    <w:multiLevelType w:val="hybridMultilevel"/>
    <w:tmpl w:val="4734EE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EE76A18"/>
    <w:multiLevelType w:val="hybridMultilevel"/>
    <w:tmpl w:val="C30AF4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D9B7ACE"/>
    <w:multiLevelType w:val="multilevel"/>
    <w:tmpl w:val="28F49098"/>
    <w:lvl w:ilvl="0">
      <w:start w:val="1"/>
      <w:numFmt w:val="decimal"/>
      <w:lvlText w:val="%1."/>
      <w:lvlJc w:val="left"/>
      <w:pPr>
        <w:ind w:left="780" w:hanging="420"/>
      </w:pPr>
      <w:rPr>
        <w:rFonts w:cs="Times New Roman" w:hint="default"/>
      </w:rPr>
    </w:lvl>
    <w:lvl w:ilvl="1">
      <w:start w:val="2"/>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15"/>
  </w:num>
  <w:num w:numId="2">
    <w:abstractNumId w:val="9"/>
  </w:num>
  <w:num w:numId="3">
    <w:abstractNumId w:val="17"/>
  </w:num>
  <w:num w:numId="4">
    <w:abstractNumId w:val="12"/>
  </w:num>
  <w:num w:numId="5">
    <w:abstractNumId w:val="14"/>
  </w:num>
  <w:num w:numId="6">
    <w:abstractNumId w:val="0"/>
  </w:num>
  <w:num w:numId="7">
    <w:abstractNumId w:val="7"/>
  </w:num>
  <w:num w:numId="8">
    <w:abstractNumId w:val="5"/>
  </w:num>
  <w:num w:numId="9">
    <w:abstractNumId w:val="2"/>
  </w:num>
  <w:num w:numId="10">
    <w:abstractNumId w:val="18"/>
  </w:num>
  <w:num w:numId="11">
    <w:abstractNumId w:val="19"/>
  </w:num>
  <w:num w:numId="12">
    <w:abstractNumId w:val="4"/>
  </w:num>
  <w:num w:numId="13">
    <w:abstractNumId w:val="13"/>
  </w:num>
  <w:num w:numId="14">
    <w:abstractNumId w:val="3"/>
  </w:num>
  <w:num w:numId="15">
    <w:abstractNumId w:val="8"/>
  </w:num>
  <w:num w:numId="16">
    <w:abstractNumId w:val="10"/>
  </w:num>
  <w:num w:numId="17">
    <w:abstractNumId w:val="1"/>
  </w:num>
  <w:num w:numId="18">
    <w:abstractNumId w:val="6"/>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12F"/>
    <w:rsid w:val="00000F99"/>
    <w:rsid w:val="00001165"/>
    <w:rsid w:val="00002239"/>
    <w:rsid w:val="000035B5"/>
    <w:rsid w:val="000052D6"/>
    <w:rsid w:val="000078D4"/>
    <w:rsid w:val="00010506"/>
    <w:rsid w:val="0001131B"/>
    <w:rsid w:val="000115FE"/>
    <w:rsid w:val="00013B9F"/>
    <w:rsid w:val="00023271"/>
    <w:rsid w:val="00024465"/>
    <w:rsid w:val="000309D4"/>
    <w:rsid w:val="00034C65"/>
    <w:rsid w:val="000369AC"/>
    <w:rsid w:val="00037222"/>
    <w:rsid w:val="00040405"/>
    <w:rsid w:val="00042026"/>
    <w:rsid w:val="00050D6A"/>
    <w:rsid w:val="000553F8"/>
    <w:rsid w:val="0005642A"/>
    <w:rsid w:val="000663FA"/>
    <w:rsid w:val="00074F3D"/>
    <w:rsid w:val="00075113"/>
    <w:rsid w:val="0008595E"/>
    <w:rsid w:val="000A0FB7"/>
    <w:rsid w:val="000A3EDF"/>
    <w:rsid w:val="000A74E8"/>
    <w:rsid w:val="000A758B"/>
    <w:rsid w:val="000B0917"/>
    <w:rsid w:val="000B1733"/>
    <w:rsid w:val="000B595E"/>
    <w:rsid w:val="000B6619"/>
    <w:rsid w:val="000C0212"/>
    <w:rsid w:val="000C420A"/>
    <w:rsid w:val="000C472D"/>
    <w:rsid w:val="000D7195"/>
    <w:rsid w:val="000D7775"/>
    <w:rsid w:val="000E2270"/>
    <w:rsid w:val="00101C46"/>
    <w:rsid w:val="00111079"/>
    <w:rsid w:val="00112CE0"/>
    <w:rsid w:val="001210D1"/>
    <w:rsid w:val="00123068"/>
    <w:rsid w:val="00126D3A"/>
    <w:rsid w:val="0013118D"/>
    <w:rsid w:val="00135BBF"/>
    <w:rsid w:val="00135F7B"/>
    <w:rsid w:val="00140593"/>
    <w:rsid w:val="0014269E"/>
    <w:rsid w:val="001510B6"/>
    <w:rsid w:val="0015354A"/>
    <w:rsid w:val="001538E3"/>
    <w:rsid w:val="00153C39"/>
    <w:rsid w:val="00154D13"/>
    <w:rsid w:val="00156C18"/>
    <w:rsid w:val="00162D53"/>
    <w:rsid w:val="001646B5"/>
    <w:rsid w:val="00175E7B"/>
    <w:rsid w:val="00182BFC"/>
    <w:rsid w:val="00182EE7"/>
    <w:rsid w:val="00195B39"/>
    <w:rsid w:val="001A542F"/>
    <w:rsid w:val="001A6A9C"/>
    <w:rsid w:val="001B0361"/>
    <w:rsid w:val="001B6AE7"/>
    <w:rsid w:val="001C2924"/>
    <w:rsid w:val="001C2B28"/>
    <w:rsid w:val="001C52FA"/>
    <w:rsid w:val="001C5A25"/>
    <w:rsid w:val="001D734A"/>
    <w:rsid w:val="001E3B48"/>
    <w:rsid w:val="001F2710"/>
    <w:rsid w:val="002007CE"/>
    <w:rsid w:val="00200E18"/>
    <w:rsid w:val="00202708"/>
    <w:rsid w:val="00203090"/>
    <w:rsid w:val="00204C2D"/>
    <w:rsid w:val="00214E55"/>
    <w:rsid w:val="002164AD"/>
    <w:rsid w:val="002179F3"/>
    <w:rsid w:val="00227317"/>
    <w:rsid w:val="00227A90"/>
    <w:rsid w:val="0024397D"/>
    <w:rsid w:val="0024418B"/>
    <w:rsid w:val="00250A5E"/>
    <w:rsid w:val="00262965"/>
    <w:rsid w:val="00274C40"/>
    <w:rsid w:val="00274E37"/>
    <w:rsid w:val="002821EC"/>
    <w:rsid w:val="002836F2"/>
    <w:rsid w:val="002A3462"/>
    <w:rsid w:val="002A3B81"/>
    <w:rsid w:val="002B28C3"/>
    <w:rsid w:val="002B594A"/>
    <w:rsid w:val="002C000F"/>
    <w:rsid w:val="002C6E45"/>
    <w:rsid w:val="002C733E"/>
    <w:rsid w:val="002E7E7A"/>
    <w:rsid w:val="002F33BF"/>
    <w:rsid w:val="00302D2D"/>
    <w:rsid w:val="00304913"/>
    <w:rsid w:val="0030589B"/>
    <w:rsid w:val="003128FE"/>
    <w:rsid w:val="00313F08"/>
    <w:rsid w:val="00315132"/>
    <w:rsid w:val="0032471B"/>
    <w:rsid w:val="00331CF9"/>
    <w:rsid w:val="003335F4"/>
    <w:rsid w:val="0033534D"/>
    <w:rsid w:val="00344954"/>
    <w:rsid w:val="003479F1"/>
    <w:rsid w:val="00347F63"/>
    <w:rsid w:val="00351EB3"/>
    <w:rsid w:val="003535B0"/>
    <w:rsid w:val="003573DF"/>
    <w:rsid w:val="0036275A"/>
    <w:rsid w:val="003677A8"/>
    <w:rsid w:val="00382397"/>
    <w:rsid w:val="003847E2"/>
    <w:rsid w:val="0039064E"/>
    <w:rsid w:val="003A1DD8"/>
    <w:rsid w:val="003A43DB"/>
    <w:rsid w:val="003A51A3"/>
    <w:rsid w:val="003A58A0"/>
    <w:rsid w:val="003A76E7"/>
    <w:rsid w:val="003B1EFE"/>
    <w:rsid w:val="003B43B4"/>
    <w:rsid w:val="003B4E46"/>
    <w:rsid w:val="003B5FE2"/>
    <w:rsid w:val="003C1138"/>
    <w:rsid w:val="003C461B"/>
    <w:rsid w:val="003C6D0B"/>
    <w:rsid w:val="003D254E"/>
    <w:rsid w:val="003D40F1"/>
    <w:rsid w:val="003E2420"/>
    <w:rsid w:val="003F2B15"/>
    <w:rsid w:val="003F3C2C"/>
    <w:rsid w:val="004002EE"/>
    <w:rsid w:val="00401816"/>
    <w:rsid w:val="00402B2D"/>
    <w:rsid w:val="004035AB"/>
    <w:rsid w:val="00406792"/>
    <w:rsid w:val="004078E9"/>
    <w:rsid w:val="0041077C"/>
    <w:rsid w:val="00412E26"/>
    <w:rsid w:val="00420412"/>
    <w:rsid w:val="00421832"/>
    <w:rsid w:val="00433898"/>
    <w:rsid w:val="00434244"/>
    <w:rsid w:val="00434D17"/>
    <w:rsid w:val="0044381F"/>
    <w:rsid w:val="0044402C"/>
    <w:rsid w:val="00445ED2"/>
    <w:rsid w:val="004466BE"/>
    <w:rsid w:val="00447AE7"/>
    <w:rsid w:val="00463771"/>
    <w:rsid w:val="00465082"/>
    <w:rsid w:val="00476D25"/>
    <w:rsid w:val="00480347"/>
    <w:rsid w:val="00481F67"/>
    <w:rsid w:val="00482A25"/>
    <w:rsid w:val="00484417"/>
    <w:rsid w:val="00484F06"/>
    <w:rsid w:val="004A3A75"/>
    <w:rsid w:val="004A445A"/>
    <w:rsid w:val="004A5D80"/>
    <w:rsid w:val="004A7FDC"/>
    <w:rsid w:val="004B09C3"/>
    <w:rsid w:val="004B6663"/>
    <w:rsid w:val="004C395E"/>
    <w:rsid w:val="004C7C05"/>
    <w:rsid w:val="004D361D"/>
    <w:rsid w:val="004D560E"/>
    <w:rsid w:val="004D6349"/>
    <w:rsid w:val="004E552B"/>
    <w:rsid w:val="004F4A65"/>
    <w:rsid w:val="005007C5"/>
    <w:rsid w:val="00500F35"/>
    <w:rsid w:val="00503A80"/>
    <w:rsid w:val="00504A3B"/>
    <w:rsid w:val="00520BAB"/>
    <w:rsid w:val="00522D84"/>
    <w:rsid w:val="00523956"/>
    <w:rsid w:val="005270F1"/>
    <w:rsid w:val="00535169"/>
    <w:rsid w:val="00535950"/>
    <w:rsid w:val="00535FD6"/>
    <w:rsid w:val="0053605E"/>
    <w:rsid w:val="00540B7D"/>
    <w:rsid w:val="00540BC8"/>
    <w:rsid w:val="0054307E"/>
    <w:rsid w:val="00551626"/>
    <w:rsid w:val="005553C3"/>
    <w:rsid w:val="00564A13"/>
    <w:rsid w:val="00570778"/>
    <w:rsid w:val="00572E8B"/>
    <w:rsid w:val="0058382E"/>
    <w:rsid w:val="005858C8"/>
    <w:rsid w:val="00591660"/>
    <w:rsid w:val="00592A0F"/>
    <w:rsid w:val="005945C7"/>
    <w:rsid w:val="005A0694"/>
    <w:rsid w:val="005A20CE"/>
    <w:rsid w:val="005B61C9"/>
    <w:rsid w:val="005C6A04"/>
    <w:rsid w:val="005D2684"/>
    <w:rsid w:val="005D7D32"/>
    <w:rsid w:val="005E0FBD"/>
    <w:rsid w:val="005E79C2"/>
    <w:rsid w:val="005F3D77"/>
    <w:rsid w:val="005F5232"/>
    <w:rsid w:val="006017E5"/>
    <w:rsid w:val="00601D42"/>
    <w:rsid w:val="006045E8"/>
    <w:rsid w:val="006127D8"/>
    <w:rsid w:val="006132D9"/>
    <w:rsid w:val="00613B68"/>
    <w:rsid w:val="00614828"/>
    <w:rsid w:val="0061572B"/>
    <w:rsid w:val="00615FC6"/>
    <w:rsid w:val="00621393"/>
    <w:rsid w:val="00623413"/>
    <w:rsid w:val="00624044"/>
    <w:rsid w:val="00624F53"/>
    <w:rsid w:val="0062591C"/>
    <w:rsid w:val="00627729"/>
    <w:rsid w:val="0063725C"/>
    <w:rsid w:val="00637409"/>
    <w:rsid w:val="00637DD1"/>
    <w:rsid w:val="00654AC4"/>
    <w:rsid w:val="00655878"/>
    <w:rsid w:val="00657081"/>
    <w:rsid w:val="006608E0"/>
    <w:rsid w:val="00667144"/>
    <w:rsid w:val="006726AC"/>
    <w:rsid w:val="00682EF0"/>
    <w:rsid w:val="006929F6"/>
    <w:rsid w:val="00693536"/>
    <w:rsid w:val="006940C2"/>
    <w:rsid w:val="00697A4E"/>
    <w:rsid w:val="006A05F9"/>
    <w:rsid w:val="006B0532"/>
    <w:rsid w:val="006B58F6"/>
    <w:rsid w:val="006D0C1E"/>
    <w:rsid w:val="006D5CAF"/>
    <w:rsid w:val="006E4BE1"/>
    <w:rsid w:val="006E4E96"/>
    <w:rsid w:val="006F3FE6"/>
    <w:rsid w:val="006F50F6"/>
    <w:rsid w:val="006F6D88"/>
    <w:rsid w:val="0070199A"/>
    <w:rsid w:val="00701D12"/>
    <w:rsid w:val="00703A61"/>
    <w:rsid w:val="00711BDA"/>
    <w:rsid w:val="00717F74"/>
    <w:rsid w:val="007224FD"/>
    <w:rsid w:val="00722674"/>
    <w:rsid w:val="00724FE6"/>
    <w:rsid w:val="0072696B"/>
    <w:rsid w:val="00730096"/>
    <w:rsid w:val="00730AE2"/>
    <w:rsid w:val="007326AC"/>
    <w:rsid w:val="00733535"/>
    <w:rsid w:val="00736B72"/>
    <w:rsid w:val="0074039C"/>
    <w:rsid w:val="00740826"/>
    <w:rsid w:val="00742180"/>
    <w:rsid w:val="00742BAF"/>
    <w:rsid w:val="00750F7E"/>
    <w:rsid w:val="00752135"/>
    <w:rsid w:val="00756FE8"/>
    <w:rsid w:val="00757300"/>
    <w:rsid w:val="00772989"/>
    <w:rsid w:val="00774687"/>
    <w:rsid w:val="00775C42"/>
    <w:rsid w:val="007813FB"/>
    <w:rsid w:val="0078725F"/>
    <w:rsid w:val="0079083E"/>
    <w:rsid w:val="00793069"/>
    <w:rsid w:val="00795A0D"/>
    <w:rsid w:val="007A052D"/>
    <w:rsid w:val="007A6A21"/>
    <w:rsid w:val="007B00B3"/>
    <w:rsid w:val="007B54B3"/>
    <w:rsid w:val="007C41D6"/>
    <w:rsid w:val="007C550E"/>
    <w:rsid w:val="007C6C0D"/>
    <w:rsid w:val="007D3734"/>
    <w:rsid w:val="007D48B1"/>
    <w:rsid w:val="007E01E6"/>
    <w:rsid w:val="007E09BB"/>
    <w:rsid w:val="007E36AF"/>
    <w:rsid w:val="007E551B"/>
    <w:rsid w:val="007E686B"/>
    <w:rsid w:val="007F1348"/>
    <w:rsid w:val="007F2217"/>
    <w:rsid w:val="007F68D5"/>
    <w:rsid w:val="00804B58"/>
    <w:rsid w:val="00807119"/>
    <w:rsid w:val="00810899"/>
    <w:rsid w:val="008135FB"/>
    <w:rsid w:val="008140A4"/>
    <w:rsid w:val="008142AE"/>
    <w:rsid w:val="00815B1A"/>
    <w:rsid w:val="00824A27"/>
    <w:rsid w:val="00825A62"/>
    <w:rsid w:val="00831AE7"/>
    <w:rsid w:val="0083238A"/>
    <w:rsid w:val="008450FD"/>
    <w:rsid w:val="00852E06"/>
    <w:rsid w:val="008538B9"/>
    <w:rsid w:val="00853FB6"/>
    <w:rsid w:val="0085780D"/>
    <w:rsid w:val="00865B64"/>
    <w:rsid w:val="00865EBC"/>
    <w:rsid w:val="00866639"/>
    <w:rsid w:val="008731B3"/>
    <w:rsid w:val="008766BA"/>
    <w:rsid w:val="008814A2"/>
    <w:rsid w:val="00892B08"/>
    <w:rsid w:val="00894A34"/>
    <w:rsid w:val="008961F9"/>
    <w:rsid w:val="0089652F"/>
    <w:rsid w:val="008A2D24"/>
    <w:rsid w:val="008A5D49"/>
    <w:rsid w:val="008B1F55"/>
    <w:rsid w:val="008B4116"/>
    <w:rsid w:val="008C20EA"/>
    <w:rsid w:val="008C2F17"/>
    <w:rsid w:val="008C59F8"/>
    <w:rsid w:val="008D16B5"/>
    <w:rsid w:val="008D1BB2"/>
    <w:rsid w:val="008E562B"/>
    <w:rsid w:val="008E5DA0"/>
    <w:rsid w:val="008F4B87"/>
    <w:rsid w:val="008F5A30"/>
    <w:rsid w:val="00913D86"/>
    <w:rsid w:val="00916392"/>
    <w:rsid w:val="00920912"/>
    <w:rsid w:val="00921461"/>
    <w:rsid w:val="00921E48"/>
    <w:rsid w:val="00925B15"/>
    <w:rsid w:val="009331BA"/>
    <w:rsid w:val="00933C57"/>
    <w:rsid w:val="009348AC"/>
    <w:rsid w:val="00935F90"/>
    <w:rsid w:val="00936265"/>
    <w:rsid w:val="00937B5D"/>
    <w:rsid w:val="00937DD1"/>
    <w:rsid w:val="00937E40"/>
    <w:rsid w:val="00944AC8"/>
    <w:rsid w:val="009519BE"/>
    <w:rsid w:val="00952C23"/>
    <w:rsid w:val="0095312F"/>
    <w:rsid w:val="00960438"/>
    <w:rsid w:val="009665F4"/>
    <w:rsid w:val="009725F5"/>
    <w:rsid w:val="009774FD"/>
    <w:rsid w:val="00977811"/>
    <w:rsid w:val="009925DD"/>
    <w:rsid w:val="00994DCB"/>
    <w:rsid w:val="009A07B7"/>
    <w:rsid w:val="009A0ACA"/>
    <w:rsid w:val="009A5BFD"/>
    <w:rsid w:val="009A7773"/>
    <w:rsid w:val="009B4B72"/>
    <w:rsid w:val="009B6F60"/>
    <w:rsid w:val="009C04AA"/>
    <w:rsid w:val="009C188F"/>
    <w:rsid w:val="009C3735"/>
    <w:rsid w:val="009C5E56"/>
    <w:rsid w:val="009D1B7A"/>
    <w:rsid w:val="009D45FB"/>
    <w:rsid w:val="009D5AB9"/>
    <w:rsid w:val="009E293D"/>
    <w:rsid w:val="009E2BE0"/>
    <w:rsid w:val="009E62DC"/>
    <w:rsid w:val="009F33DC"/>
    <w:rsid w:val="009F5B50"/>
    <w:rsid w:val="009F754A"/>
    <w:rsid w:val="009F7753"/>
    <w:rsid w:val="00A26FE1"/>
    <w:rsid w:val="00A32844"/>
    <w:rsid w:val="00A34C52"/>
    <w:rsid w:val="00A35253"/>
    <w:rsid w:val="00A52375"/>
    <w:rsid w:val="00A54130"/>
    <w:rsid w:val="00A6205E"/>
    <w:rsid w:val="00A65BFA"/>
    <w:rsid w:val="00A70F3B"/>
    <w:rsid w:val="00A71885"/>
    <w:rsid w:val="00A81B20"/>
    <w:rsid w:val="00A87300"/>
    <w:rsid w:val="00A96408"/>
    <w:rsid w:val="00A97B67"/>
    <w:rsid w:val="00AA0155"/>
    <w:rsid w:val="00AA0BAB"/>
    <w:rsid w:val="00AA15AE"/>
    <w:rsid w:val="00AA5976"/>
    <w:rsid w:val="00AB3B73"/>
    <w:rsid w:val="00AC1244"/>
    <w:rsid w:val="00AC5897"/>
    <w:rsid w:val="00AD1B5C"/>
    <w:rsid w:val="00AD617F"/>
    <w:rsid w:val="00AD62B1"/>
    <w:rsid w:val="00AF2ECA"/>
    <w:rsid w:val="00B02952"/>
    <w:rsid w:val="00B04D95"/>
    <w:rsid w:val="00B050FD"/>
    <w:rsid w:val="00B13024"/>
    <w:rsid w:val="00B1473E"/>
    <w:rsid w:val="00B20872"/>
    <w:rsid w:val="00B216A5"/>
    <w:rsid w:val="00B22B14"/>
    <w:rsid w:val="00B27B7E"/>
    <w:rsid w:val="00B3335E"/>
    <w:rsid w:val="00B3462B"/>
    <w:rsid w:val="00B440F7"/>
    <w:rsid w:val="00B508F0"/>
    <w:rsid w:val="00B5407E"/>
    <w:rsid w:val="00B54DEB"/>
    <w:rsid w:val="00B6452C"/>
    <w:rsid w:val="00B71009"/>
    <w:rsid w:val="00B7634F"/>
    <w:rsid w:val="00B809D5"/>
    <w:rsid w:val="00B83EE9"/>
    <w:rsid w:val="00B879F0"/>
    <w:rsid w:val="00B906A6"/>
    <w:rsid w:val="00B924CA"/>
    <w:rsid w:val="00B95F82"/>
    <w:rsid w:val="00B96D9B"/>
    <w:rsid w:val="00BB007C"/>
    <w:rsid w:val="00BB0787"/>
    <w:rsid w:val="00BB4F9D"/>
    <w:rsid w:val="00BB6ADF"/>
    <w:rsid w:val="00BC031C"/>
    <w:rsid w:val="00BC23F8"/>
    <w:rsid w:val="00BD7194"/>
    <w:rsid w:val="00BD7779"/>
    <w:rsid w:val="00BE79B4"/>
    <w:rsid w:val="00BF075D"/>
    <w:rsid w:val="00BF0CA8"/>
    <w:rsid w:val="00BF6C31"/>
    <w:rsid w:val="00C03569"/>
    <w:rsid w:val="00C1490A"/>
    <w:rsid w:val="00C15139"/>
    <w:rsid w:val="00C22923"/>
    <w:rsid w:val="00C341B8"/>
    <w:rsid w:val="00C34A7A"/>
    <w:rsid w:val="00C40FF7"/>
    <w:rsid w:val="00C42A51"/>
    <w:rsid w:val="00C42E83"/>
    <w:rsid w:val="00C44DC5"/>
    <w:rsid w:val="00C46F09"/>
    <w:rsid w:val="00C5299C"/>
    <w:rsid w:val="00C55559"/>
    <w:rsid w:val="00C55FC3"/>
    <w:rsid w:val="00C606AC"/>
    <w:rsid w:val="00C66E83"/>
    <w:rsid w:val="00C67A40"/>
    <w:rsid w:val="00C76CBF"/>
    <w:rsid w:val="00C770E5"/>
    <w:rsid w:val="00C86CF9"/>
    <w:rsid w:val="00C92F6F"/>
    <w:rsid w:val="00CA19C9"/>
    <w:rsid w:val="00CA3E01"/>
    <w:rsid w:val="00CB6CC5"/>
    <w:rsid w:val="00CB7315"/>
    <w:rsid w:val="00CC0B7B"/>
    <w:rsid w:val="00CC252E"/>
    <w:rsid w:val="00CE0974"/>
    <w:rsid w:val="00CE467F"/>
    <w:rsid w:val="00D005EC"/>
    <w:rsid w:val="00D03AED"/>
    <w:rsid w:val="00D0590C"/>
    <w:rsid w:val="00D06BB3"/>
    <w:rsid w:val="00D07C50"/>
    <w:rsid w:val="00D11737"/>
    <w:rsid w:val="00D13DF6"/>
    <w:rsid w:val="00D2219E"/>
    <w:rsid w:val="00D250CF"/>
    <w:rsid w:val="00D255B2"/>
    <w:rsid w:val="00D267E7"/>
    <w:rsid w:val="00D27B05"/>
    <w:rsid w:val="00D343AD"/>
    <w:rsid w:val="00D42F95"/>
    <w:rsid w:val="00D43EDC"/>
    <w:rsid w:val="00D47282"/>
    <w:rsid w:val="00D47595"/>
    <w:rsid w:val="00D47CFF"/>
    <w:rsid w:val="00D72AF3"/>
    <w:rsid w:val="00D74103"/>
    <w:rsid w:val="00D90BB9"/>
    <w:rsid w:val="00D956F7"/>
    <w:rsid w:val="00DA19BD"/>
    <w:rsid w:val="00DA3706"/>
    <w:rsid w:val="00DA3E21"/>
    <w:rsid w:val="00DB7530"/>
    <w:rsid w:val="00DB779F"/>
    <w:rsid w:val="00DD6963"/>
    <w:rsid w:val="00DD6B1F"/>
    <w:rsid w:val="00DD6DF0"/>
    <w:rsid w:val="00DE4882"/>
    <w:rsid w:val="00DF3998"/>
    <w:rsid w:val="00DF7FD4"/>
    <w:rsid w:val="00E03C09"/>
    <w:rsid w:val="00E1201D"/>
    <w:rsid w:val="00E1226D"/>
    <w:rsid w:val="00E136CE"/>
    <w:rsid w:val="00E13CAC"/>
    <w:rsid w:val="00E16EBD"/>
    <w:rsid w:val="00E31BA4"/>
    <w:rsid w:val="00E337CD"/>
    <w:rsid w:val="00E342E3"/>
    <w:rsid w:val="00E343EF"/>
    <w:rsid w:val="00E45794"/>
    <w:rsid w:val="00E459AC"/>
    <w:rsid w:val="00E51137"/>
    <w:rsid w:val="00E56620"/>
    <w:rsid w:val="00E61B0E"/>
    <w:rsid w:val="00E6353E"/>
    <w:rsid w:val="00E6368A"/>
    <w:rsid w:val="00E662B5"/>
    <w:rsid w:val="00E73EB5"/>
    <w:rsid w:val="00E86F83"/>
    <w:rsid w:val="00E87299"/>
    <w:rsid w:val="00E92BA2"/>
    <w:rsid w:val="00E932DE"/>
    <w:rsid w:val="00E93B7B"/>
    <w:rsid w:val="00E93F06"/>
    <w:rsid w:val="00EA1865"/>
    <w:rsid w:val="00EA39F2"/>
    <w:rsid w:val="00EB069D"/>
    <w:rsid w:val="00EC4942"/>
    <w:rsid w:val="00EC5B4A"/>
    <w:rsid w:val="00EC6E08"/>
    <w:rsid w:val="00EC78A3"/>
    <w:rsid w:val="00EC7CCE"/>
    <w:rsid w:val="00ED00F5"/>
    <w:rsid w:val="00EE1A48"/>
    <w:rsid w:val="00EE1FA8"/>
    <w:rsid w:val="00EE69A8"/>
    <w:rsid w:val="00EF09A7"/>
    <w:rsid w:val="00EF40CB"/>
    <w:rsid w:val="00EF7CEA"/>
    <w:rsid w:val="00F04603"/>
    <w:rsid w:val="00F054FF"/>
    <w:rsid w:val="00F05B62"/>
    <w:rsid w:val="00F07CD3"/>
    <w:rsid w:val="00F10C6A"/>
    <w:rsid w:val="00F1304F"/>
    <w:rsid w:val="00F22C1A"/>
    <w:rsid w:val="00F40612"/>
    <w:rsid w:val="00F52513"/>
    <w:rsid w:val="00F53274"/>
    <w:rsid w:val="00F549D4"/>
    <w:rsid w:val="00F56C3C"/>
    <w:rsid w:val="00F57E45"/>
    <w:rsid w:val="00F60A06"/>
    <w:rsid w:val="00F61467"/>
    <w:rsid w:val="00F7033B"/>
    <w:rsid w:val="00F749A1"/>
    <w:rsid w:val="00F754B5"/>
    <w:rsid w:val="00F762E7"/>
    <w:rsid w:val="00F76556"/>
    <w:rsid w:val="00F77668"/>
    <w:rsid w:val="00F77A6C"/>
    <w:rsid w:val="00F82D96"/>
    <w:rsid w:val="00F90FA3"/>
    <w:rsid w:val="00F91DF1"/>
    <w:rsid w:val="00F9385F"/>
    <w:rsid w:val="00F93A20"/>
    <w:rsid w:val="00FA31EE"/>
    <w:rsid w:val="00FA5923"/>
    <w:rsid w:val="00FA5ADA"/>
    <w:rsid w:val="00FB27A1"/>
    <w:rsid w:val="00FB2944"/>
    <w:rsid w:val="00FB51F4"/>
    <w:rsid w:val="00FB79E0"/>
    <w:rsid w:val="00FC29DE"/>
    <w:rsid w:val="00FC6422"/>
    <w:rsid w:val="00FC7048"/>
    <w:rsid w:val="00FC7701"/>
    <w:rsid w:val="00FE5DFE"/>
    <w:rsid w:val="00FE5F83"/>
    <w:rsid w:val="00FE7359"/>
    <w:rsid w:val="00FF37A4"/>
    <w:rsid w:val="00FF7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5:docId w15:val="{315F5929-0AE5-4DFF-B65A-16520E0E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B6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uiPriority w:val="99"/>
    <w:rsid w:val="00DB7530"/>
    <w:pPr>
      <w:suppressAutoHyphens/>
      <w:spacing w:after="120" w:line="240" w:lineRule="exact"/>
    </w:pPr>
    <w:rPr>
      <w:rFonts w:ascii="Times New Roman" w:eastAsia="Times New Roman" w:hAnsi="Times New Roman"/>
      <w:sz w:val="28"/>
      <w:szCs w:val="28"/>
      <w:lang w:eastAsia="ru-RU"/>
    </w:rPr>
  </w:style>
  <w:style w:type="paragraph" w:customStyle="1" w:styleId="a4">
    <w:name w:val="Приложение"/>
    <w:basedOn w:val="a5"/>
    <w:uiPriority w:val="99"/>
    <w:rsid w:val="00DB7530"/>
    <w:pPr>
      <w:tabs>
        <w:tab w:val="left" w:pos="1673"/>
      </w:tabs>
      <w:spacing w:before="240" w:line="240" w:lineRule="exact"/>
      <w:ind w:left="1985" w:hanging="1985"/>
    </w:pPr>
  </w:style>
  <w:style w:type="paragraph" w:styleId="a5">
    <w:name w:val="Body Text"/>
    <w:basedOn w:val="a"/>
    <w:link w:val="a6"/>
    <w:uiPriority w:val="99"/>
    <w:rsid w:val="00DB7530"/>
    <w:pPr>
      <w:spacing w:after="0" w:line="360" w:lineRule="exact"/>
      <w:ind w:firstLine="720"/>
      <w:jc w:val="both"/>
    </w:pPr>
    <w:rPr>
      <w:rFonts w:ascii="Times New Roman" w:eastAsia="Times New Roman" w:hAnsi="Times New Roman"/>
      <w:sz w:val="28"/>
      <w:szCs w:val="28"/>
      <w:lang w:eastAsia="ru-RU"/>
    </w:rPr>
  </w:style>
  <w:style w:type="character" w:customStyle="1" w:styleId="BodyTextChar">
    <w:name w:val="Body Text Char"/>
    <w:uiPriority w:val="99"/>
    <w:locked/>
    <w:rsid w:val="00DB7530"/>
    <w:rPr>
      <w:rFonts w:ascii="Times New Roman" w:hAnsi="Times New Roman" w:cs="Times New Roman"/>
      <w:sz w:val="28"/>
      <w:szCs w:val="28"/>
      <w:lang w:eastAsia="ru-RU"/>
    </w:rPr>
  </w:style>
  <w:style w:type="character" w:customStyle="1" w:styleId="a6">
    <w:name w:val="Основной текст Знак"/>
    <w:link w:val="a5"/>
    <w:uiPriority w:val="99"/>
    <w:locked/>
    <w:rsid w:val="00DB7530"/>
    <w:rPr>
      <w:rFonts w:ascii="Times New Roman" w:hAnsi="Times New Roman" w:cs="Times New Roman"/>
      <w:sz w:val="28"/>
      <w:szCs w:val="28"/>
      <w:lang w:eastAsia="ru-RU"/>
    </w:rPr>
  </w:style>
  <w:style w:type="paragraph" w:customStyle="1" w:styleId="a7">
    <w:name w:val="Заголовок к тексту"/>
    <w:basedOn w:val="a"/>
    <w:next w:val="a5"/>
    <w:uiPriority w:val="99"/>
    <w:rsid w:val="00DB7530"/>
    <w:pPr>
      <w:suppressAutoHyphens/>
      <w:spacing w:after="480" w:line="240" w:lineRule="exact"/>
    </w:pPr>
    <w:rPr>
      <w:rFonts w:ascii="Times New Roman" w:eastAsia="Times New Roman" w:hAnsi="Times New Roman"/>
      <w:b/>
      <w:bCs/>
      <w:sz w:val="28"/>
      <w:szCs w:val="28"/>
      <w:lang w:eastAsia="ru-RU"/>
    </w:rPr>
  </w:style>
  <w:style w:type="paragraph" w:customStyle="1" w:styleId="a8">
    <w:name w:val="регистрационные поля"/>
    <w:basedOn w:val="a"/>
    <w:uiPriority w:val="99"/>
    <w:rsid w:val="00DB7530"/>
    <w:pPr>
      <w:spacing w:after="0" w:line="240" w:lineRule="exact"/>
      <w:jc w:val="center"/>
    </w:pPr>
    <w:rPr>
      <w:rFonts w:ascii="Times New Roman" w:eastAsia="Times New Roman" w:hAnsi="Times New Roman"/>
      <w:sz w:val="28"/>
      <w:szCs w:val="28"/>
      <w:lang w:val="en-US" w:eastAsia="ru-RU"/>
    </w:rPr>
  </w:style>
  <w:style w:type="paragraph" w:customStyle="1" w:styleId="a9">
    <w:name w:val="Исполнитель"/>
    <w:basedOn w:val="a5"/>
    <w:uiPriority w:val="99"/>
    <w:rsid w:val="00DB7530"/>
    <w:pPr>
      <w:suppressAutoHyphens/>
      <w:spacing w:after="120" w:line="240" w:lineRule="exact"/>
      <w:ind w:firstLine="0"/>
      <w:jc w:val="left"/>
    </w:pPr>
    <w:rPr>
      <w:sz w:val="24"/>
      <w:szCs w:val="24"/>
    </w:rPr>
  </w:style>
  <w:style w:type="paragraph" w:styleId="aa">
    <w:name w:val="header"/>
    <w:basedOn w:val="a"/>
    <w:link w:val="ab"/>
    <w:uiPriority w:val="99"/>
    <w:rsid w:val="00DB7530"/>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HeaderChar">
    <w:name w:val="Header Char"/>
    <w:uiPriority w:val="99"/>
    <w:locked/>
    <w:rsid w:val="00DB7530"/>
    <w:rPr>
      <w:rFonts w:ascii="Times New Roman" w:hAnsi="Times New Roman" w:cs="Times New Roman"/>
      <w:sz w:val="28"/>
      <w:szCs w:val="28"/>
      <w:lang w:eastAsia="ru-RU"/>
    </w:rPr>
  </w:style>
  <w:style w:type="character" w:customStyle="1" w:styleId="ab">
    <w:name w:val="Верхний колонтитул Знак"/>
    <w:link w:val="aa"/>
    <w:uiPriority w:val="99"/>
    <w:locked/>
    <w:rsid w:val="00DB7530"/>
    <w:rPr>
      <w:rFonts w:ascii="Times New Roman" w:hAnsi="Times New Roman" w:cs="Times New Roman"/>
      <w:sz w:val="28"/>
      <w:szCs w:val="28"/>
      <w:lang w:eastAsia="ru-RU"/>
    </w:rPr>
  </w:style>
  <w:style w:type="paragraph" w:styleId="ac">
    <w:name w:val="footer"/>
    <w:basedOn w:val="a"/>
    <w:link w:val="ad"/>
    <w:uiPriority w:val="99"/>
    <w:rsid w:val="00DB7530"/>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FooterChar">
    <w:name w:val="Footer Char"/>
    <w:uiPriority w:val="99"/>
    <w:locked/>
    <w:rsid w:val="00DB7530"/>
    <w:rPr>
      <w:rFonts w:ascii="Times New Roman" w:hAnsi="Times New Roman" w:cs="Times New Roman"/>
      <w:sz w:val="28"/>
      <w:szCs w:val="28"/>
      <w:lang w:eastAsia="ru-RU"/>
    </w:rPr>
  </w:style>
  <w:style w:type="character" w:customStyle="1" w:styleId="ad">
    <w:name w:val="Нижний колонтитул Знак"/>
    <w:link w:val="ac"/>
    <w:uiPriority w:val="99"/>
    <w:locked/>
    <w:rsid w:val="00DB7530"/>
    <w:rPr>
      <w:rFonts w:ascii="Times New Roman" w:hAnsi="Times New Roman" w:cs="Times New Roman"/>
      <w:sz w:val="28"/>
      <w:szCs w:val="28"/>
      <w:lang w:eastAsia="ru-RU"/>
    </w:rPr>
  </w:style>
  <w:style w:type="paragraph" w:styleId="ae">
    <w:name w:val="Balloon Text"/>
    <w:basedOn w:val="a"/>
    <w:link w:val="af"/>
    <w:uiPriority w:val="99"/>
    <w:semiHidden/>
    <w:rsid w:val="00DB7530"/>
    <w:pPr>
      <w:spacing w:after="0" w:line="240" w:lineRule="auto"/>
    </w:pPr>
    <w:rPr>
      <w:rFonts w:ascii="Tahoma" w:eastAsia="Times New Roman" w:hAnsi="Tahoma" w:cs="Tahoma"/>
      <w:sz w:val="16"/>
      <w:szCs w:val="16"/>
      <w:lang w:eastAsia="ru-RU"/>
    </w:rPr>
  </w:style>
  <w:style w:type="character" w:customStyle="1" w:styleId="af">
    <w:name w:val="Текст выноски Знак"/>
    <w:link w:val="ae"/>
    <w:uiPriority w:val="99"/>
    <w:semiHidden/>
    <w:locked/>
    <w:rsid w:val="00DB7530"/>
    <w:rPr>
      <w:rFonts w:ascii="Tahoma" w:hAnsi="Tahoma" w:cs="Tahoma"/>
      <w:sz w:val="16"/>
      <w:szCs w:val="16"/>
      <w:lang w:eastAsia="ru-RU"/>
    </w:rPr>
  </w:style>
  <w:style w:type="paragraph" w:styleId="af0">
    <w:name w:val="No Spacing"/>
    <w:uiPriority w:val="99"/>
    <w:qFormat/>
    <w:rsid w:val="00DB7530"/>
    <w:rPr>
      <w:rFonts w:ascii="Times New Roman" w:eastAsia="Times New Roman" w:hAnsi="Times New Roman"/>
      <w:sz w:val="28"/>
      <w:szCs w:val="28"/>
    </w:rPr>
  </w:style>
  <w:style w:type="table" w:styleId="af1">
    <w:name w:val="Table Grid"/>
    <w:basedOn w:val="a1"/>
    <w:uiPriority w:val="99"/>
    <w:rsid w:val="00DB75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DB7530"/>
    <w:pPr>
      <w:widowControl w:val="0"/>
      <w:autoSpaceDE w:val="0"/>
      <w:autoSpaceDN w:val="0"/>
      <w:adjustRightInd w:val="0"/>
      <w:ind w:firstLine="720"/>
    </w:pPr>
    <w:rPr>
      <w:rFonts w:ascii="Arial" w:hAnsi="Arial"/>
      <w:sz w:val="22"/>
      <w:szCs w:val="22"/>
    </w:rPr>
  </w:style>
  <w:style w:type="character" w:styleId="af2">
    <w:name w:val="Strong"/>
    <w:uiPriority w:val="99"/>
    <w:qFormat/>
    <w:rsid w:val="00DB7530"/>
    <w:rPr>
      <w:rFonts w:cs="Times New Roman"/>
      <w:b/>
      <w:sz w:val="11"/>
    </w:rPr>
  </w:style>
  <w:style w:type="paragraph" w:customStyle="1" w:styleId="1">
    <w:name w:val="Без интервала1"/>
    <w:uiPriority w:val="99"/>
    <w:rsid w:val="00DB7530"/>
    <w:rPr>
      <w:rFonts w:ascii="Times New Roman" w:hAnsi="Times New Roman"/>
      <w:sz w:val="28"/>
      <w:szCs w:val="28"/>
    </w:rPr>
  </w:style>
  <w:style w:type="paragraph" w:customStyle="1" w:styleId="af3">
    <w:name w:val="Знак Знак Знак Знак Знак Знак Знак"/>
    <w:basedOn w:val="a"/>
    <w:uiPriority w:val="99"/>
    <w:rsid w:val="00010506"/>
    <w:pPr>
      <w:spacing w:before="100" w:beforeAutospacing="1" w:after="100" w:afterAutospacing="1" w:line="240" w:lineRule="auto"/>
    </w:pPr>
    <w:rPr>
      <w:rFonts w:ascii="Tahoma" w:eastAsia="Times New Roman" w:hAnsi="Tahoma"/>
      <w:sz w:val="20"/>
      <w:szCs w:val="20"/>
      <w:lang w:val="en-US"/>
    </w:rPr>
  </w:style>
  <w:style w:type="paragraph" w:styleId="af4">
    <w:name w:val="List Paragraph"/>
    <w:basedOn w:val="a"/>
    <w:uiPriority w:val="99"/>
    <w:qFormat/>
    <w:rsid w:val="00D47595"/>
    <w:pPr>
      <w:ind w:left="720"/>
      <w:contextualSpacing/>
    </w:pPr>
    <w:rPr>
      <w:rFonts w:eastAsia="Times New Roman"/>
      <w:lang w:eastAsia="ru-RU"/>
    </w:rPr>
  </w:style>
  <w:style w:type="paragraph" w:customStyle="1" w:styleId="af5">
    <w:name w:val="Текст акта"/>
    <w:uiPriority w:val="99"/>
    <w:rsid w:val="00D47595"/>
    <w:pPr>
      <w:widowControl w:val="0"/>
      <w:ind w:firstLine="709"/>
      <w:jc w:val="both"/>
    </w:pPr>
    <w:rPr>
      <w:rFonts w:ascii="Times New Roman" w:eastAsia="Times New Roman" w:hAnsi="Times New Roman"/>
      <w:sz w:val="28"/>
      <w:szCs w:val="28"/>
    </w:rPr>
  </w:style>
  <w:style w:type="paragraph" w:customStyle="1" w:styleId="af6">
    <w:name w:val="Содержимое таблицы"/>
    <w:basedOn w:val="a"/>
    <w:uiPriority w:val="99"/>
    <w:rsid w:val="00D47595"/>
    <w:pPr>
      <w:widowControl w:val="0"/>
      <w:suppressLineNumbers/>
      <w:suppressAutoHyphens/>
      <w:spacing w:after="0" w:line="240" w:lineRule="auto"/>
    </w:pPr>
    <w:rPr>
      <w:rFonts w:ascii="Arial" w:hAnsi="Arial"/>
      <w:kern w:val="1"/>
      <w:sz w:val="20"/>
      <w:szCs w:val="24"/>
    </w:rPr>
  </w:style>
  <w:style w:type="paragraph" w:customStyle="1" w:styleId="ConsPlusCell">
    <w:name w:val="ConsPlusCell"/>
    <w:uiPriority w:val="99"/>
    <w:rsid w:val="00D47595"/>
    <w:pPr>
      <w:widowControl w:val="0"/>
      <w:autoSpaceDE w:val="0"/>
      <w:autoSpaceDN w:val="0"/>
      <w:adjustRightInd w:val="0"/>
    </w:pPr>
    <w:rPr>
      <w:rFonts w:eastAsia="Times New Roman" w:cs="Calibri"/>
      <w:sz w:val="22"/>
      <w:szCs w:val="22"/>
    </w:rPr>
  </w:style>
  <w:style w:type="paragraph" w:styleId="af7">
    <w:name w:val="Title"/>
    <w:basedOn w:val="a"/>
    <w:link w:val="af8"/>
    <w:uiPriority w:val="99"/>
    <w:qFormat/>
    <w:locked/>
    <w:rsid w:val="00FE5F83"/>
    <w:pPr>
      <w:spacing w:after="0" w:line="240" w:lineRule="auto"/>
      <w:jc w:val="center"/>
    </w:pPr>
    <w:rPr>
      <w:rFonts w:ascii="Courier New" w:eastAsia="Times New Roman" w:hAnsi="Courier New"/>
      <w:b/>
      <w:sz w:val="44"/>
      <w:szCs w:val="20"/>
      <w:lang w:eastAsia="ru-RU"/>
    </w:rPr>
  </w:style>
  <w:style w:type="character" w:customStyle="1" w:styleId="af8">
    <w:name w:val="Название Знак"/>
    <w:link w:val="af7"/>
    <w:uiPriority w:val="99"/>
    <w:locked/>
    <w:rsid w:val="00FE5F83"/>
    <w:rPr>
      <w:rFonts w:ascii="Courier New" w:hAnsi="Courier New" w:cs="Times New Roman"/>
      <w:b/>
      <w:sz w:val="20"/>
      <w:szCs w:val="20"/>
    </w:rPr>
  </w:style>
  <w:style w:type="paragraph" w:styleId="af9">
    <w:name w:val="Normal (Web)"/>
    <w:basedOn w:val="a"/>
    <w:uiPriority w:val="99"/>
    <w:rsid w:val="00FE5F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FE5F83"/>
    <w:rPr>
      <w:rFonts w:cs="Times New Roman"/>
    </w:rPr>
  </w:style>
  <w:style w:type="paragraph" w:styleId="afa">
    <w:name w:val="Document Map"/>
    <w:basedOn w:val="a"/>
    <w:link w:val="afb"/>
    <w:uiPriority w:val="99"/>
    <w:semiHidden/>
    <w:rsid w:val="00EA1865"/>
    <w:pPr>
      <w:shd w:val="clear" w:color="auto" w:fill="000080"/>
    </w:pPr>
    <w:rPr>
      <w:rFonts w:ascii="Tahoma" w:hAnsi="Tahoma" w:cs="Tahoma"/>
      <w:sz w:val="20"/>
      <w:szCs w:val="20"/>
    </w:rPr>
  </w:style>
  <w:style w:type="character" w:customStyle="1" w:styleId="afb">
    <w:name w:val="Схема документа Знак"/>
    <w:link w:val="afa"/>
    <w:uiPriority w:val="99"/>
    <w:semiHidden/>
    <w:locked/>
    <w:rsid w:val="00BC23F8"/>
    <w:rPr>
      <w:rFonts w:ascii="Times New Roman" w:hAnsi="Times New Roman" w:cs="Times New Roman"/>
      <w:sz w:val="2"/>
      <w:lang w:eastAsia="en-US"/>
    </w:rPr>
  </w:style>
  <w:style w:type="character" w:styleId="afc">
    <w:name w:val="Emphasis"/>
    <w:uiPriority w:val="99"/>
    <w:qFormat/>
    <w:locked/>
    <w:rsid w:val="00EA1865"/>
    <w:rPr>
      <w:rFonts w:cs="Times New Roman"/>
      <w:i/>
      <w:iCs/>
    </w:rPr>
  </w:style>
  <w:style w:type="paragraph" w:customStyle="1" w:styleId="10">
    <w:name w:val="Знак Знак Знак Знак Знак Знак Знак1"/>
    <w:basedOn w:val="a"/>
    <w:uiPriority w:val="99"/>
    <w:rsid w:val="00EA1865"/>
    <w:pPr>
      <w:spacing w:before="100" w:beforeAutospacing="1" w:after="100" w:afterAutospacing="1" w:line="240" w:lineRule="auto"/>
    </w:pPr>
    <w:rPr>
      <w:rFonts w:ascii="Tahoma" w:hAnsi="Tahoma"/>
      <w:sz w:val="20"/>
      <w:szCs w:val="20"/>
      <w:lang w:val="en-US"/>
    </w:rPr>
  </w:style>
  <w:style w:type="character" w:customStyle="1" w:styleId="ConsPlusNormal0">
    <w:name w:val="ConsPlusNormal Знак"/>
    <w:link w:val="ConsPlusNormal"/>
    <w:uiPriority w:val="99"/>
    <w:locked/>
    <w:rsid w:val="00EA1865"/>
    <w:rPr>
      <w:rFonts w:ascii="Arial" w:hAnsi="Arial"/>
      <w:sz w:val="22"/>
      <w:lang w:val="ru-RU" w:eastAsia="ru-RU"/>
    </w:rPr>
  </w:style>
  <w:style w:type="character" w:styleId="afd">
    <w:name w:val="Hyperlink"/>
    <w:uiPriority w:val="99"/>
    <w:rsid w:val="0053605E"/>
    <w:rPr>
      <w:rFonts w:cs="Times New Roman"/>
      <w:color w:val="0000FF"/>
      <w:u w:val="single"/>
    </w:rPr>
  </w:style>
  <w:style w:type="paragraph" w:customStyle="1" w:styleId="ConsPlusTitle">
    <w:name w:val="ConsPlusTitle"/>
    <w:uiPriority w:val="99"/>
    <w:rsid w:val="0024418B"/>
    <w:pPr>
      <w:widowControl w:val="0"/>
      <w:suppressAutoHyphens/>
    </w:pPr>
    <w:rPr>
      <w:rFonts w:ascii="Arial" w:eastAsia="Times New Roman" w:hAnsi="Arial"/>
      <w:b/>
      <w:bCs/>
    </w:rPr>
  </w:style>
  <w:style w:type="paragraph" w:customStyle="1" w:styleId="2">
    <w:name w:val="Без интервала2"/>
    <w:uiPriority w:val="99"/>
    <w:rsid w:val="0024418B"/>
    <w:rPr>
      <w:rFonts w:eastAsia="Times New Roman"/>
      <w:sz w:val="22"/>
      <w:szCs w:val="22"/>
      <w:lang w:eastAsia="en-US"/>
    </w:rPr>
  </w:style>
  <w:style w:type="paragraph" w:styleId="3">
    <w:name w:val="Body Text 3"/>
    <w:basedOn w:val="a"/>
    <w:link w:val="30"/>
    <w:uiPriority w:val="99"/>
    <w:rsid w:val="001C5A25"/>
    <w:pPr>
      <w:spacing w:after="120"/>
    </w:pPr>
    <w:rPr>
      <w:sz w:val="16"/>
      <w:szCs w:val="16"/>
    </w:rPr>
  </w:style>
  <w:style w:type="character" w:customStyle="1" w:styleId="30">
    <w:name w:val="Основной текст 3 Знак"/>
    <w:link w:val="3"/>
    <w:uiPriority w:val="99"/>
    <w:semiHidden/>
    <w:locked/>
    <w:rsid w:val="001C5A25"/>
    <w:rPr>
      <w:rFonts w:ascii="Calibri" w:hAnsi="Calibri" w:cs="Times New Roman"/>
      <w:sz w:val="16"/>
      <w:szCs w:val="16"/>
      <w:lang w:val="ru-RU" w:eastAsia="en-US" w:bidi="ar-SA"/>
    </w:rPr>
  </w:style>
  <w:style w:type="paragraph" w:customStyle="1" w:styleId="ListParagraph1">
    <w:name w:val="List Paragraph1"/>
    <w:basedOn w:val="a"/>
    <w:uiPriority w:val="99"/>
    <w:rsid w:val="005858C8"/>
    <w:pPr>
      <w:ind w:left="720"/>
    </w:pPr>
    <w:rPr>
      <w:rFonts w:eastAsia="Times New Roman"/>
    </w:rPr>
  </w:style>
  <w:style w:type="paragraph" w:styleId="afe">
    <w:name w:val="footnote text"/>
    <w:basedOn w:val="a"/>
    <w:link w:val="aff"/>
    <w:uiPriority w:val="99"/>
    <w:rsid w:val="00865EBC"/>
    <w:rPr>
      <w:sz w:val="20"/>
      <w:szCs w:val="20"/>
      <w:lang w:eastAsia="ru-RU"/>
    </w:rPr>
  </w:style>
  <w:style w:type="character" w:customStyle="1" w:styleId="aff">
    <w:name w:val="Текст сноски Знак"/>
    <w:link w:val="afe"/>
    <w:uiPriority w:val="99"/>
    <w:locked/>
    <w:rsid w:val="00865EBC"/>
    <w:rPr>
      <w:rFonts w:cs="Times New Roman"/>
      <w:sz w:val="20"/>
      <w:szCs w:val="20"/>
    </w:rPr>
  </w:style>
  <w:style w:type="character" w:styleId="aff0">
    <w:name w:val="footnote reference"/>
    <w:uiPriority w:val="99"/>
    <w:rsid w:val="00865EBC"/>
    <w:rPr>
      <w:rFonts w:cs="Times New Roman"/>
      <w:sz w:val="28"/>
      <w:vertAlign w:val="superscript"/>
      <w:lang w:val="ru-RU" w:eastAsia="en-US"/>
    </w:rPr>
  </w:style>
  <w:style w:type="paragraph" w:customStyle="1" w:styleId="Style3">
    <w:name w:val="Style3"/>
    <w:basedOn w:val="a"/>
    <w:uiPriority w:val="99"/>
    <w:rsid w:val="00F762E7"/>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1">
    <w:name w:val="Font Style11"/>
    <w:uiPriority w:val="99"/>
    <w:rsid w:val="00F762E7"/>
    <w:rPr>
      <w:rFonts w:ascii="Times New Roman" w:hAnsi="Times New Roman"/>
      <w:sz w:val="26"/>
    </w:rPr>
  </w:style>
  <w:style w:type="paragraph" w:customStyle="1" w:styleId="aj">
    <w:name w:val="_aj"/>
    <w:basedOn w:val="a"/>
    <w:uiPriority w:val="99"/>
    <w:rsid w:val="00CC252E"/>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104688">
      <w:marLeft w:val="0"/>
      <w:marRight w:val="0"/>
      <w:marTop w:val="0"/>
      <w:marBottom w:val="0"/>
      <w:divBdr>
        <w:top w:val="none" w:sz="0" w:space="0" w:color="auto"/>
        <w:left w:val="none" w:sz="0" w:space="0" w:color="auto"/>
        <w:bottom w:val="none" w:sz="0" w:space="0" w:color="auto"/>
        <w:right w:val="none" w:sz="0" w:space="0" w:color="auto"/>
      </w:divBdr>
      <w:divsChild>
        <w:div w:id="43610468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oleObject" Target="embeddings/oleObject1.bin"/><Relationship Id="rId26" Type="http://schemas.openxmlformats.org/officeDocument/2006/relationships/hyperlink" Target="consultantplus://offline/ref=1BB76CE11A32CE855BABD4642DE9CA9A73E42BE33B356D9C17D88B3AFC1FB24311B95BC565AFE903aEFDJ"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5C93D-DF00-46F3-9084-60761C5D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4692</Words>
  <Characters>26745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 программы «Развитие сферы культуры» на 2016-2020 годы</vt:lpstr>
    </vt:vector>
  </TitlesOfParts>
  <Company>Ust-Kachka</Company>
  <LinksUpToDate>false</LinksUpToDate>
  <CharactersWithSpaces>31375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 программы «Развитие сферы культуры» на 2016-2020 годы</dc:title>
  <dc:subject/>
  <dc:creator>Zemleustroitel</dc:creator>
  <cp:keywords/>
  <dc:description/>
  <cp:lastModifiedBy>Admin</cp:lastModifiedBy>
  <cp:revision>2</cp:revision>
  <cp:lastPrinted>2017-12-20T13:19:00Z</cp:lastPrinted>
  <dcterms:created xsi:type="dcterms:W3CDTF">2019-03-19T08:40:00Z</dcterms:created>
  <dcterms:modified xsi:type="dcterms:W3CDTF">2019-03-19T08:40:00Z</dcterms:modified>
</cp:coreProperties>
</file>